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44" w:rsidRPr="007F1F1A" w:rsidRDefault="00AD3802" w:rsidP="006B0344">
      <w:pPr>
        <w:rPr>
          <w:rFonts w:ascii="華康儷中黑" w:eastAsia="華康儷中黑"/>
          <w:b/>
        </w:rPr>
      </w:pPr>
      <w:r>
        <w:rPr>
          <w:rFonts w:ascii="華康細圓體" w:eastAsia="華康細圓體" w:hint="eastAsia"/>
          <w:noProof/>
        </w:rPr>
        <w:drawing>
          <wp:anchor distT="0" distB="0" distL="114300" distR="114300" simplePos="0" relativeHeight="251663872" behindDoc="0" locked="0" layoutInCell="1" allowOverlap="1" wp14:anchorId="5591108C" wp14:editId="3934A84C">
            <wp:simplePos x="0" y="0"/>
            <wp:positionH relativeFrom="margin">
              <wp:posOffset>5387975</wp:posOffset>
            </wp:positionH>
            <wp:positionV relativeFrom="paragraph">
              <wp:posOffset>19050</wp:posOffset>
            </wp:positionV>
            <wp:extent cx="720725" cy="1026160"/>
            <wp:effectExtent l="0" t="0" r="79375" b="254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womuite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8761">
                      <a:off x="0" y="0"/>
                      <a:ext cx="720725" cy="102616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細圓體" w:eastAsia="華康細圓體" w:hint="eastAsia"/>
          <w:noProof/>
        </w:rPr>
        <w:drawing>
          <wp:anchor distT="0" distB="0" distL="114300" distR="114300" simplePos="0" relativeHeight="251665920" behindDoc="0" locked="0" layoutInCell="1" allowOverlap="1" wp14:anchorId="56F8CD3F" wp14:editId="21E6DF60">
            <wp:simplePos x="0" y="0"/>
            <wp:positionH relativeFrom="column">
              <wp:posOffset>899795</wp:posOffset>
            </wp:positionH>
            <wp:positionV relativeFrom="paragraph">
              <wp:posOffset>163195</wp:posOffset>
            </wp:positionV>
            <wp:extent cx="873760" cy="861695"/>
            <wp:effectExtent l="0" t="38100" r="21590" b="14605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up-2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169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細圓體" w:eastAsia="華康細圓體" w:hint="eastAsia"/>
          <w:noProof/>
        </w:rPr>
        <w:drawing>
          <wp:anchor distT="0" distB="0" distL="114300" distR="114300" simplePos="0" relativeHeight="251664896" behindDoc="0" locked="0" layoutInCell="1" allowOverlap="1" wp14:anchorId="58051E59" wp14:editId="576A2BC0">
            <wp:simplePos x="0" y="0"/>
            <wp:positionH relativeFrom="column">
              <wp:posOffset>23495</wp:posOffset>
            </wp:positionH>
            <wp:positionV relativeFrom="paragraph">
              <wp:posOffset>172720</wp:posOffset>
            </wp:positionV>
            <wp:extent cx="1047750" cy="830580"/>
            <wp:effectExtent l="19050" t="19050" r="38100" b="45720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hello-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0580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BB4">
        <w:rPr>
          <w:rFonts w:ascii="華康儷中黑" w:eastAsia="華康儷中黑" w:hint="eastAsia"/>
          <w:b/>
          <w:color w:val="FF0000"/>
          <w:sz w:val="52"/>
          <w:szCs w:val="52"/>
          <w:u w:val="single"/>
        </w:rPr>
        <w:t>一起當朋友吧--</w:t>
      </w:r>
      <w:r>
        <w:rPr>
          <w:rFonts w:ascii="華康儷中黑" w:eastAsia="華康儷中黑"/>
          <w:b/>
          <w:color w:val="FF0000"/>
          <w:sz w:val="52"/>
          <w:szCs w:val="52"/>
          <w:u w:val="single"/>
        </w:rPr>
        <w:br/>
      </w:r>
      <w:r w:rsidR="006B0344" w:rsidRPr="007F1F1A">
        <w:rPr>
          <w:rFonts w:ascii="華康儷中黑" w:eastAsia="華康儷中黑" w:hint="eastAsia"/>
          <w:b/>
          <w:color w:val="FF0000"/>
          <w:sz w:val="52"/>
          <w:szCs w:val="52"/>
          <w:u w:val="single"/>
        </w:rPr>
        <w:t>長</w:t>
      </w:r>
      <w:r w:rsidR="006B0344" w:rsidRPr="007F1F1A">
        <w:rPr>
          <w:rFonts w:ascii="華康儷中黑" w:eastAsia="華康儷中黑" w:hint="eastAsia"/>
          <w:b/>
          <w:color w:val="00B050"/>
          <w:sz w:val="52"/>
          <w:szCs w:val="52"/>
          <w:u w:val="single"/>
        </w:rPr>
        <w:t>尾</w:t>
      </w:r>
      <w:r w:rsidR="006B0344" w:rsidRPr="007F1F1A">
        <w:rPr>
          <w:rFonts w:ascii="華康儷中黑" w:eastAsia="華康儷中黑" w:hint="eastAsia"/>
          <w:b/>
          <w:color w:val="00B0F0"/>
          <w:sz w:val="52"/>
          <w:szCs w:val="52"/>
          <w:u w:val="single"/>
        </w:rPr>
        <w:t>貓</w:t>
      </w:r>
      <w:proofErr w:type="gramStart"/>
      <w:r w:rsidR="006B0344" w:rsidRPr="007F1F1A">
        <w:rPr>
          <w:rFonts w:ascii="華康儷中黑" w:eastAsia="華康儷中黑" w:hint="eastAsia"/>
          <w:b/>
          <w:color w:val="FF3399"/>
          <w:sz w:val="52"/>
          <w:szCs w:val="52"/>
          <w:u w:val="single"/>
        </w:rPr>
        <w:t>莉莉</w:t>
      </w:r>
      <w:proofErr w:type="gramEnd"/>
      <w:r w:rsidR="00445BB4" w:rsidRPr="00FE00E7">
        <w:rPr>
          <w:rFonts w:ascii="華康儷中黑" w:eastAsia="華康儷中黑" w:hint="eastAsia"/>
          <w:b/>
          <w:color w:val="FF0000"/>
          <w:sz w:val="52"/>
          <w:szCs w:val="52"/>
          <w:u w:val="single"/>
        </w:rPr>
        <w:t>的故事</w:t>
      </w:r>
      <w:r w:rsidR="006B0344" w:rsidRPr="007F1F1A">
        <w:rPr>
          <w:rFonts w:ascii="華康儷中黑" w:eastAsia="華康儷中黑" w:hint="eastAsia"/>
          <w:b/>
          <w:sz w:val="28"/>
        </w:rPr>
        <w:t>劇情介紹</w:t>
      </w:r>
    </w:p>
    <w:p w:rsidR="006B0344" w:rsidRDefault="006B0344" w:rsidP="006B0344">
      <w:pPr>
        <w:spacing w:beforeLines="30" w:before="162" w:after="240" w:line="440" w:lineRule="exact"/>
        <w:ind w:firstLineChars="202" w:firstLine="566"/>
        <w:jc w:val="both"/>
        <w:rPr>
          <w:rFonts w:ascii="華康細圓體" w:eastAsia="華康細圓體"/>
          <w:sz w:val="28"/>
        </w:rPr>
      </w:pPr>
      <w:r>
        <w:rPr>
          <w:rFonts w:ascii="華康細圓體" w:eastAsia="華康細圓體" w:hint="eastAsia"/>
          <w:sz w:val="28"/>
        </w:rPr>
        <w:t>長尾貓</w:t>
      </w:r>
      <w:proofErr w:type="gramStart"/>
      <w:r>
        <w:rPr>
          <w:rFonts w:ascii="華康細圓體" w:eastAsia="華康細圓體" w:hint="eastAsia"/>
          <w:sz w:val="28"/>
        </w:rPr>
        <w:t>莉莉</w:t>
      </w:r>
      <w:proofErr w:type="gramEnd"/>
      <w:r>
        <w:rPr>
          <w:rFonts w:ascii="華康細圓體" w:eastAsia="華康細圓體" w:hint="eastAsia"/>
          <w:sz w:val="28"/>
        </w:rPr>
        <w:t>是</w:t>
      </w:r>
      <w:r w:rsidR="009F09A3">
        <w:rPr>
          <w:rFonts w:ascii="華康細圓體" w:eastAsia="華康細圓體" w:hint="eastAsia"/>
          <w:sz w:val="28"/>
        </w:rPr>
        <w:t>財團法人羅慧夫</w:t>
      </w:r>
      <w:proofErr w:type="gramStart"/>
      <w:r w:rsidR="009F09A3">
        <w:rPr>
          <w:rFonts w:ascii="華康細圓體" w:eastAsia="華康細圓體" w:hint="eastAsia"/>
          <w:sz w:val="28"/>
        </w:rPr>
        <w:t>顱</w:t>
      </w:r>
      <w:proofErr w:type="gramEnd"/>
      <w:r w:rsidR="009F09A3">
        <w:rPr>
          <w:rFonts w:ascii="華康細圓體" w:eastAsia="華康細圓體" w:hint="eastAsia"/>
          <w:sz w:val="28"/>
        </w:rPr>
        <w:t>顏</w:t>
      </w:r>
      <w:r w:rsidRPr="00227B42">
        <w:rPr>
          <w:rFonts w:ascii="華康細圓體" w:eastAsia="華康細圓體" w:hint="eastAsia"/>
          <w:sz w:val="28"/>
        </w:rPr>
        <w:t>基金會</w:t>
      </w:r>
      <w:proofErr w:type="gramStart"/>
      <w:r w:rsidRPr="00227B42">
        <w:rPr>
          <w:rFonts w:ascii="華康細圓體" w:eastAsia="華康細圓體" w:hint="eastAsia"/>
          <w:sz w:val="28"/>
        </w:rPr>
        <w:t>第二屆</w:t>
      </w:r>
      <w:r>
        <w:rPr>
          <w:rFonts w:ascii="華康細圓體" w:eastAsia="華康細圓體" w:hint="eastAsia"/>
          <w:sz w:val="28"/>
        </w:rPr>
        <w:t>用愛</w:t>
      </w:r>
      <w:proofErr w:type="gramEnd"/>
      <w:r>
        <w:rPr>
          <w:rFonts w:ascii="華康細圓體" w:eastAsia="華康細圓體" w:hint="eastAsia"/>
          <w:sz w:val="28"/>
        </w:rPr>
        <w:t>彌補兒童</w:t>
      </w:r>
      <w:r w:rsidRPr="00227B42">
        <w:rPr>
          <w:rFonts w:ascii="華康細圓體" w:eastAsia="華康細圓體" w:hint="eastAsia"/>
          <w:sz w:val="28"/>
        </w:rPr>
        <w:t>文學獎</w:t>
      </w:r>
      <w:r>
        <w:rPr>
          <w:rFonts w:ascii="華康細圓體" w:eastAsia="華康細圓體" w:hint="eastAsia"/>
          <w:sz w:val="28"/>
        </w:rPr>
        <w:t>的得獎作品</w:t>
      </w:r>
      <w:r w:rsidRPr="00227B42">
        <w:rPr>
          <w:rFonts w:ascii="華康細圓體" w:eastAsia="華康細圓體" w:hint="eastAsia"/>
          <w:sz w:val="28"/>
        </w:rPr>
        <w:t>，</w:t>
      </w:r>
      <w:r>
        <w:rPr>
          <w:rFonts w:ascii="華康細圓體" w:eastAsia="華康細圓體" w:hint="eastAsia"/>
          <w:sz w:val="28"/>
        </w:rPr>
        <w:t>更是</w:t>
      </w:r>
      <w:r w:rsidRPr="00227B42">
        <w:rPr>
          <w:rFonts w:ascii="華康細圓體" w:eastAsia="華康細圓體" w:hint="eastAsia"/>
          <w:sz w:val="28"/>
        </w:rPr>
        <w:t>深受大眾歡迎的繪本</w:t>
      </w:r>
      <w:proofErr w:type="gramStart"/>
      <w:r w:rsidRPr="00227B42">
        <w:rPr>
          <w:rFonts w:ascii="華康細圓體" w:eastAsia="華康細圓體" w:hint="eastAsia"/>
          <w:sz w:val="28"/>
        </w:rPr>
        <w:t>之</w:t>
      </w:r>
      <w:proofErr w:type="gramEnd"/>
      <w:r w:rsidRPr="00227B42">
        <w:rPr>
          <w:rFonts w:ascii="華康細圓體" w:eastAsia="華康細圓體" w:hint="eastAsia"/>
          <w:sz w:val="28"/>
        </w:rPr>
        <w:t>一，透過動物擬人化的方式，</w:t>
      </w:r>
      <w:r w:rsidRPr="00C718D3">
        <w:rPr>
          <w:rFonts w:ascii="華康細圓體" w:eastAsia="華康細圓體" w:hint="eastAsia"/>
          <w:color w:val="FF0000"/>
          <w:sz w:val="28"/>
        </w:rPr>
        <w:t>將</w:t>
      </w:r>
      <w:proofErr w:type="gramStart"/>
      <w:r w:rsidRPr="00C718D3">
        <w:rPr>
          <w:rFonts w:ascii="華康細圓體" w:eastAsia="華康細圓體" w:hint="eastAsia"/>
          <w:color w:val="FF0000"/>
          <w:sz w:val="28"/>
        </w:rPr>
        <w:t>莉莉</w:t>
      </w:r>
      <w:proofErr w:type="gramEnd"/>
      <w:r w:rsidRPr="00C718D3">
        <w:rPr>
          <w:rFonts w:ascii="華康細圓體" w:eastAsia="華康細圓體" w:hint="eastAsia"/>
          <w:color w:val="FF0000"/>
          <w:sz w:val="28"/>
        </w:rPr>
        <w:t>在貓咪學校中</w:t>
      </w:r>
      <w:r>
        <w:rPr>
          <w:rFonts w:ascii="華康細圓體" w:eastAsia="華康細圓體" w:hint="eastAsia"/>
          <w:sz w:val="28"/>
        </w:rPr>
        <w:t>所發生的小故事真實呈現。</w:t>
      </w:r>
    </w:p>
    <w:p w:rsidR="006B0344" w:rsidRDefault="006B0344" w:rsidP="006B0344">
      <w:pPr>
        <w:spacing w:after="240" w:line="440" w:lineRule="exact"/>
        <w:ind w:firstLineChars="202" w:firstLine="566"/>
        <w:jc w:val="both"/>
        <w:rPr>
          <w:rFonts w:ascii="華康細圓體" w:eastAsia="華康細圓體"/>
          <w:sz w:val="28"/>
        </w:rPr>
      </w:pPr>
      <w:r w:rsidRPr="00F03472">
        <w:rPr>
          <w:rFonts w:ascii="華康細圓體" w:eastAsia="華康細圓體" w:hint="eastAsia"/>
          <w:sz w:val="28"/>
        </w:rPr>
        <w:t>有一隻叫</w:t>
      </w:r>
      <w:proofErr w:type="gramStart"/>
      <w:r w:rsidRPr="00F03472">
        <w:rPr>
          <w:rFonts w:ascii="華康細圓體" w:eastAsia="華康細圓體" w:hint="eastAsia"/>
          <w:sz w:val="28"/>
        </w:rPr>
        <w:t>莉莉</w:t>
      </w:r>
      <w:proofErr w:type="gramEnd"/>
      <w:r>
        <w:rPr>
          <w:rFonts w:ascii="華康細圓體" w:eastAsia="華康細圓體" w:hint="eastAsia"/>
          <w:sz w:val="28"/>
        </w:rPr>
        <w:t>的</w:t>
      </w:r>
      <w:r w:rsidRPr="00F03472">
        <w:rPr>
          <w:rFonts w:ascii="華康細圓體" w:eastAsia="華康細圓體" w:hint="eastAsia"/>
          <w:sz w:val="28"/>
        </w:rPr>
        <w:t>貓，因為</w:t>
      </w:r>
      <w:r>
        <w:rPr>
          <w:rFonts w:ascii="華康細圓體" w:eastAsia="華康細圓體" w:hint="eastAsia"/>
          <w:sz w:val="28"/>
        </w:rPr>
        <w:t>她</w:t>
      </w:r>
      <w:r w:rsidRPr="00F03472">
        <w:rPr>
          <w:rFonts w:ascii="華康細圓體" w:eastAsia="華康細圓體" w:hint="eastAsia"/>
          <w:sz w:val="28"/>
        </w:rPr>
        <w:t>的尾巴比</w:t>
      </w:r>
      <w:proofErr w:type="gramStart"/>
      <w:r w:rsidRPr="00F03472">
        <w:rPr>
          <w:rFonts w:ascii="華康細圓體" w:eastAsia="華康細圓體" w:hint="eastAsia"/>
          <w:sz w:val="28"/>
        </w:rPr>
        <w:t>一般貓長</w:t>
      </w:r>
      <w:proofErr w:type="gramEnd"/>
      <w:r w:rsidRPr="00F03472">
        <w:rPr>
          <w:rFonts w:ascii="華康細圓體" w:eastAsia="華康細圓體" w:hint="eastAsia"/>
          <w:sz w:val="28"/>
        </w:rPr>
        <w:t>，所以大家覺得她外型奇怪而不願意與她做朋友，</w:t>
      </w:r>
      <w:r w:rsidRPr="00C718D3">
        <w:rPr>
          <w:rFonts w:ascii="華康細圓體" w:eastAsia="華康細圓體" w:hint="eastAsia"/>
          <w:color w:val="FF0000"/>
          <w:sz w:val="28"/>
        </w:rPr>
        <w:t>因為</w:t>
      </w:r>
      <w:proofErr w:type="gramStart"/>
      <w:r w:rsidRPr="00C718D3">
        <w:rPr>
          <w:rFonts w:ascii="華康細圓體" w:eastAsia="華康細圓體" w:hint="eastAsia"/>
          <w:color w:val="FF0000"/>
          <w:sz w:val="28"/>
        </w:rPr>
        <w:t>莉莉</w:t>
      </w:r>
      <w:proofErr w:type="gramEnd"/>
      <w:r w:rsidRPr="00C718D3">
        <w:rPr>
          <w:rFonts w:ascii="華康細圓體" w:eastAsia="華康細圓體" w:hint="eastAsia"/>
          <w:color w:val="FF0000"/>
          <w:sz w:val="28"/>
        </w:rPr>
        <w:t>特殊的長尾巴</w:t>
      </w:r>
      <w:r w:rsidRPr="00227B42">
        <w:rPr>
          <w:rFonts w:ascii="華康細圓體" w:eastAsia="華康細圓體" w:hint="eastAsia"/>
          <w:sz w:val="28"/>
        </w:rPr>
        <w:t>，遭到其他貓咪的</w:t>
      </w:r>
      <w:r>
        <w:rPr>
          <w:rFonts w:ascii="華康細圓體" w:eastAsia="華康細圓體" w:hint="eastAsia"/>
          <w:sz w:val="28"/>
        </w:rPr>
        <w:t>嘲笑與排擠</w:t>
      </w:r>
      <w:r w:rsidRPr="00227B42">
        <w:rPr>
          <w:rFonts w:ascii="華康細圓體" w:eastAsia="華康細圓體" w:hint="eastAsia"/>
          <w:sz w:val="28"/>
        </w:rPr>
        <w:t>，</w:t>
      </w:r>
      <w:proofErr w:type="gramStart"/>
      <w:r w:rsidRPr="00227B42">
        <w:rPr>
          <w:rFonts w:ascii="華康細圓體" w:eastAsia="華康細圓體" w:hint="eastAsia"/>
          <w:sz w:val="28"/>
        </w:rPr>
        <w:t>莉莉</w:t>
      </w:r>
      <w:proofErr w:type="gramEnd"/>
      <w:r w:rsidRPr="00227B42">
        <w:rPr>
          <w:rFonts w:ascii="華康細圓體" w:eastAsia="華康細圓體" w:hint="eastAsia"/>
          <w:sz w:val="28"/>
        </w:rPr>
        <w:t>好傷心，</w:t>
      </w:r>
      <w:r>
        <w:rPr>
          <w:rFonts w:ascii="華康細圓體" w:eastAsia="華康細圓體" w:hint="eastAsia"/>
          <w:sz w:val="28"/>
        </w:rPr>
        <w:t>她沒有</w:t>
      </w:r>
      <w:r w:rsidRPr="00227B42">
        <w:rPr>
          <w:rFonts w:ascii="華康細圓體" w:eastAsia="華康細圓體" w:hint="eastAsia"/>
          <w:sz w:val="28"/>
        </w:rPr>
        <w:t>朋友…</w:t>
      </w:r>
    </w:p>
    <w:p w:rsidR="006B0344" w:rsidRDefault="006B0344" w:rsidP="006B0344">
      <w:pPr>
        <w:spacing w:after="240" w:line="440" w:lineRule="exact"/>
        <w:ind w:firstLineChars="202" w:firstLine="566"/>
        <w:jc w:val="both"/>
        <w:rPr>
          <w:rFonts w:ascii="華康細圓體" w:eastAsia="華康細圓體"/>
          <w:sz w:val="28"/>
        </w:rPr>
      </w:pPr>
      <w:r>
        <w:rPr>
          <w:rFonts w:ascii="華康細圓體" w:eastAsia="華康細圓體" w:hint="eastAsia"/>
          <w:sz w:val="28"/>
        </w:rPr>
        <w:t>本劇將以</w:t>
      </w:r>
      <w:r w:rsidRPr="00227B42">
        <w:rPr>
          <w:rFonts w:ascii="華康細圓體" w:eastAsia="華康細圓體" w:hint="eastAsia"/>
          <w:sz w:val="28"/>
        </w:rPr>
        <w:t>兒童</w:t>
      </w:r>
      <w:r>
        <w:rPr>
          <w:rFonts w:ascii="華康細圓體" w:eastAsia="華康細圓體" w:hint="eastAsia"/>
          <w:sz w:val="28"/>
        </w:rPr>
        <w:t>歌</w:t>
      </w:r>
      <w:r w:rsidRPr="00227B42">
        <w:rPr>
          <w:rFonts w:ascii="華康細圓體" w:eastAsia="華康細圓體" w:hint="eastAsia"/>
          <w:sz w:val="28"/>
        </w:rPr>
        <w:t>劇的</w:t>
      </w:r>
      <w:r>
        <w:rPr>
          <w:rFonts w:ascii="華康細圓體" w:eastAsia="華康細圓體" w:hint="eastAsia"/>
          <w:sz w:val="28"/>
        </w:rPr>
        <w:t>形式</w:t>
      </w:r>
      <w:r w:rsidRPr="00227B42">
        <w:rPr>
          <w:rFonts w:ascii="華康細圓體" w:eastAsia="華康細圓體" w:hint="eastAsia"/>
          <w:sz w:val="28"/>
        </w:rPr>
        <w:t>演出，</w:t>
      </w:r>
      <w:r>
        <w:rPr>
          <w:rFonts w:ascii="華康細圓體" w:eastAsia="華康細圓體" w:hint="eastAsia"/>
          <w:sz w:val="28"/>
        </w:rPr>
        <w:t>將</w:t>
      </w:r>
      <w:r w:rsidRPr="006F315B">
        <w:rPr>
          <w:rFonts w:ascii="華康細圓體" w:eastAsia="華康細圓體" w:hint="eastAsia"/>
          <w:sz w:val="28"/>
        </w:rPr>
        <w:t>歌劇音樂與經典名曲融入其中，每場次選用4-5首古典聲樂歌曲演出，</w:t>
      </w:r>
      <w:r>
        <w:rPr>
          <w:rFonts w:ascii="華康細圓體" w:eastAsia="華康細圓體" w:hint="eastAsia"/>
          <w:sz w:val="28"/>
        </w:rPr>
        <w:t>並以</w:t>
      </w:r>
      <w:r w:rsidRPr="006F315B">
        <w:rPr>
          <w:rFonts w:ascii="華康細圓體" w:eastAsia="華康細圓體" w:hint="eastAsia"/>
          <w:sz w:val="28"/>
        </w:rPr>
        <w:t>中文對白、中文演唱</w:t>
      </w:r>
      <w:r>
        <w:rPr>
          <w:rFonts w:ascii="華康細圓體" w:eastAsia="華康細圓體" w:hint="eastAsia"/>
          <w:sz w:val="28"/>
        </w:rPr>
        <w:t>的方式</w:t>
      </w:r>
      <w:r w:rsidRPr="006F315B">
        <w:rPr>
          <w:rFonts w:ascii="華康細圓體" w:eastAsia="華康細圓體" w:hint="eastAsia"/>
          <w:sz w:val="28"/>
        </w:rPr>
        <w:t>，</w:t>
      </w:r>
      <w:r>
        <w:rPr>
          <w:rFonts w:ascii="華康細圓體" w:eastAsia="華康細圓體" w:hint="eastAsia"/>
          <w:sz w:val="28"/>
        </w:rPr>
        <w:t>除</w:t>
      </w:r>
      <w:r w:rsidRPr="00227B42">
        <w:rPr>
          <w:rFonts w:ascii="華康細圓體" w:eastAsia="華康細圓體" w:hint="eastAsia"/>
          <w:sz w:val="28"/>
        </w:rPr>
        <w:t>讓小朋友們了解怎麼</w:t>
      </w:r>
      <w:r w:rsidRPr="009F09A3">
        <w:rPr>
          <w:rFonts w:ascii="華康細圓體" w:eastAsia="華康細圓體" w:hint="eastAsia"/>
          <w:b/>
          <w:sz w:val="28"/>
        </w:rPr>
        <w:t>愛自己</w:t>
      </w:r>
      <w:r w:rsidRPr="00227B42">
        <w:rPr>
          <w:rFonts w:ascii="華康細圓體" w:eastAsia="華康細圓體" w:hint="eastAsia"/>
          <w:sz w:val="28"/>
        </w:rPr>
        <w:t>，</w:t>
      </w:r>
      <w:r w:rsidRPr="009F09A3">
        <w:rPr>
          <w:rFonts w:ascii="華康細圓體" w:eastAsia="華康細圓體" w:hint="eastAsia"/>
          <w:b/>
          <w:sz w:val="28"/>
        </w:rPr>
        <w:t>看到自己的長處</w:t>
      </w:r>
      <w:r w:rsidRPr="00227B42">
        <w:rPr>
          <w:rFonts w:ascii="華康細圓體" w:eastAsia="華康細圓體" w:hint="eastAsia"/>
          <w:sz w:val="28"/>
        </w:rPr>
        <w:t>，</w:t>
      </w:r>
      <w:r w:rsidRPr="009F09A3">
        <w:rPr>
          <w:rFonts w:ascii="華康細圓體" w:eastAsia="華康細圓體" w:hint="eastAsia"/>
          <w:b/>
          <w:sz w:val="28"/>
        </w:rPr>
        <w:t>學習尊重、接納別人</w:t>
      </w:r>
      <w:r w:rsidRPr="00227B42">
        <w:rPr>
          <w:rFonts w:ascii="華康細圓體" w:eastAsia="華康細圓體" w:hint="eastAsia"/>
          <w:sz w:val="28"/>
        </w:rPr>
        <w:t>，</w:t>
      </w:r>
      <w:r>
        <w:rPr>
          <w:rFonts w:ascii="華康細圓體" w:eastAsia="華康細圓體" w:hint="eastAsia"/>
          <w:sz w:val="28"/>
        </w:rPr>
        <w:t>而獲得真正公平的友誼外</w:t>
      </w:r>
      <w:r>
        <w:rPr>
          <w:rFonts w:ascii="華康細圓體" w:eastAsia="華康細圓體"/>
          <w:sz w:val="28"/>
        </w:rPr>
        <w:t>，也能</w:t>
      </w:r>
      <w:r w:rsidR="00B37810">
        <w:rPr>
          <w:rFonts w:ascii="華康細圓體" w:eastAsia="華康細圓體" w:hint="eastAsia"/>
          <w:sz w:val="28"/>
        </w:rPr>
        <w:t>接觸古典音樂</w:t>
      </w:r>
      <w:r w:rsidRPr="006F315B">
        <w:rPr>
          <w:rFonts w:ascii="華康細圓體" w:eastAsia="華康細圓體" w:hint="eastAsia"/>
          <w:sz w:val="28"/>
        </w:rPr>
        <w:t>之美</w:t>
      </w:r>
      <w:r>
        <w:rPr>
          <w:rFonts w:ascii="華康細圓體" w:eastAsia="華康細圓體" w:hint="eastAsia"/>
          <w:sz w:val="28"/>
        </w:rPr>
        <w:t>，這將是一場豐厚生命的教育之旅！</w:t>
      </w:r>
    </w:p>
    <w:p w:rsidR="006B0344" w:rsidRPr="00227B42" w:rsidRDefault="006B0344" w:rsidP="00AD3802">
      <w:pPr>
        <w:spacing w:after="240" w:line="440" w:lineRule="exact"/>
        <w:ind w:firstLineChars="202" w:firstLine="566"/>
        <w:jc w:val="both"/>
        <w:rPr>
          <w:rFonts w:ascii="華康細圓體" w:eastAsia="華康細圓體"/>
          <w:sz w:val="28"/>
        </w:rPr>
      </w:pPr>
      <w:r>
        <w:rPr>
          <w:rFonts w:ascii="華康細圓體" w:eastAsia="華康細圓體" w:hint="eastAsia"/>
          <w:sz w:val="28"/>
        </w:rPr>
        <w:t>歡迎一起透過兒童歌劇看</w:t>
      </w:r>
      <w:proofErr w:type="gramStart"/>
      <w:r w:rsidRPr="00227B42">
        <w:rPr>
          <w:rFonts w:ascii="華康細圓體" w:eastAsia="華康細圓體" w:hint="eastAsia"/>
          <w:sz w:val="28"/>
        </w:rPr>
        <w:t>莉莉</w:t>
      </w:r>
      <w:proofErr w:type="gramEnd"/>
      <w:r w:rsidRPr="00227B42">
        <w:rPr>
          <w:rFonts w:ascii="華康細圓體" w:eastAsia="華康細圓體" w:hint="eastAsia"/>
          <w:sz w:val="28"/>
        </w:rPr>
        <w:t>要怎麼</w:t>
      </w:r>
      <w:r>
        <w:rPr>
          <w:rFonts w:ascii="華康細圓體" w:eastAsia="華康細圓體" w:hint="eastAsia"/>
          <w:sz w:val="28"/>
        </w:rPr>
        <w:t>運</w:t>
      </w:r>
      <w:r w:rsidRPr="00227B42">
        <w:rPr>
          <w:rFonts w:ascii="華康細圓體" w:eastAsia="華康細圓體" w:hint="eastAsia"/>
          <w:sz w:val="28"/>
        </w:rPr>
        <w:t>用自己</w:t>
      </w:r>
      <w:r w:rsidRPr="00C718D3">
        <w:rPr>
          <w:rFonts w:ascii="華康細圓體" w:eastAsia="華康細圓體" w:hint="eastAsia"/>
          <w:color w:val="FF0000"/>
          <w:sz w:val="28"/>
        </w:rPr>
        <w:t>長尾巴的優點，釣魚結交朋友、打老鼠保護同學呢？</w:t>
      </w:r>
      <w:r w:rsidRPr="00227B42">
        <w:rPr>
          <w:rFonts w:ascii="華康細圓體" w:eastAsia="華康細圓體"/>
          <w:sz w:val="28"/>
        </w:rPr>
        <w:t xml:space="preserve"> </w:t>
      </w:r>
      <w:r>
        <w:rPr>
          <w:rFonts w:ascii="華康細圓體" w:eastAsia="華康細圓體" w:hint="eastAsia"/>
          <w:sz w:val="28"/>
        </w:rPr>
        <w:t>精彩的演出，期待大家一起參與。</w:t>
      </w:r>
    </w:p>
    <w:p w:rsidR="00EB10DE" w:rsidRDefault="00EB10DE" w:rsidP="00EB10DE">
      <w:pPr>
        <w:jc w:val="center"/>
        <w:rPr>
          <w:rFonts w:ascii="華康細圓體" w:eastAsia="華康細圓體"/>
          <w:sz w:val="30"/>
          <w:szCs w:val="30"/>
        </w:rPr>
      </w:pPr>
      <w:r w:rsidRPr="00227B42">
        <w:rPr>
          <w:rFonts w:ascii="華康細圓體" w:eastAsia="華康細圓體" w:hint="eastAsia"/>
          <w:sz w:val="30"/>
          <w:szCs w:val="30"/>
        </w:rPr>
        <w:t>【由</w:t>
      </w:r>
      <w:r w:rsidRPr="00227B42">
        <w:rPr>
          <w:rFonts w:ascii="華康細圓體" w:eastAsia="華康細圓體" w:hint="eastAsia"/>
          <w:color w:val="7030A0"/>
          <w:sz w:val="30"/>
          <w:szCs w:val="30"/>
          <w:u w:val="single"/>
        </w:rPr>
        <w:t>財團法人羅慧夫顱顏基金會</w:t>
      </w:r>
      <w:r w:rsidRPr="00227B42">
        <w:rPr>
          <w:rFonts w:ascii="華康細圓體" w:eastAsia="華康細圓體" w:hint="eastAsia"/>
          <w:sz w:val="30"/>
          <w:szCs w:val="30"/>
        </w:rPr>
        <w:t>與</w:t>
      </w:r>
      <w:r w:rsidRPr="00AD3802">
        <w:rPr>
          <w:rFonts w:ascii="華康細圓體" w:eastAsia="華康細圓體" w:hint="eastAsia"/>
          <w:color w:val="7030A0"/>
          <w:sz w:val="30"/>
          <w:szCs w:val="30"/>
          <w:u w:val="single"/>
        </w:rPr>
        <w:t>貓頭鷹兒童歌劇團</w:t>
      </w:r>
      <w:r w:rsidR="00AD3802" w:rsidRPr="00AD3802">
        <w:rPr>
          <w:rFonts w:ascii="華康細圓體" w:eastAsia="華康細圓體" w:hint="eastAsia"/>
          <w:sz w:val="30"/>
          <w:szCs w:val="30"/>
        </w:rPr>
        <w:t>共同策劃</w:t>
      </w:r>
      <w:r w:rsidRPr="00227B42">
        <w:rPr>
          <w:rFonts w:ascii="華康細圓體" w:eastAsia="華康細圓體" w:hint="eastAsia"/>
          <w:sz w:val="30"/>
          <w:szCs w:val="30"/>
        </w:rPr>
        <w:t>演出】</w:t>
      </w:r>
    </w:p>
    <w:p w:rsidR="00AD3802" w:rsidRPr="00227B42" w:rsidRDefault="00AD3802" w:rsidP="00EB10DE">
      <w:pPr>
        <w:jc w:val="center"/>
      </w:pPr>
    </w:p>
    <w:p w:rsidR="00FE00E7" w:rsidRPr="00FE00E7" w:rsidRDefault="00FE00E7" w:rsidP="00FE00E7">
      <w:pPr>
        <w:pStyle w:val="af5"/>
        <w:numPr>
          <w:ilvl w:val="0"/>
          <w:numId w:val="5"/>
        </w:numPr>
        <w:spacing w:line="440" w:lineRule="exact"/>
        <w:ind w:leftChars="0" w:left="567" w:hanging="567"/>
        <w:jc w:val="both"/>
        <w:rPr>
          <w:rFonts w:ascii="華康細圓體" w:eastAsia="華康細圓體"/>
          <w:b/>
          <w:color w:val="000000" w:themeColor="text1"/>
          <w:sz w:val="28"/>
        </w:rPr>
      </w:pPr>
      <w:r w:rsidRPr="00FE00E7">
        <w:rPr>
          <w:rFonts w:ascii="華康細圓體" w:eastAsia="華康細圓體" w:hint="eastAsia"/>
          <w:b/>
          <w:color w:val="000000" w:themeColor="text1"/>
          <w:sz w:val="28"/>
        </w:rPr>
        <w:t>演出團隊</w:t>
      </w:r>
      <w:r w:rsidR="00AD3802">
        <w:rPr>
          <w:rFonts w:ascii="華康細圓體" w:eastAsia="華康細圓體" w:hint="eastAsia"/>
          <w:b/>
          <w:color w:val="000000" w:themeColor="text1"/>
          <w:sz w:val="28"/>
        </w:rPr>
        <w:t>介紹</w:t>
      </w:r>
    </w:p>
    <w:tbl>
      <w:tblPr>
        <w:tblStyle w:val="4-1"/>
        <w:tblW w:w="9740" w:type="dxa"/>
        <w:tblLook w:val="04A0" w:firstRow="1" w:lastRow="0" w:firstColumn="1" w:lastColumn="0" w:noHBand="0" w:noVBand="1"/>
      </w:tblPr>
      <w:tblGrid>
        <w:gridCol w:w="2400"/>
        <w:gridCol w:w="1800"/>
        <w:gridCol w:w="5540"/>
      </w:tblGrid>
      <w:tr w:rsidR="00FE00E7" w:rsidRPr="00FE00E7" w:rsidTr="00FE0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rPr>
                <w:szCs w:val="24"/>
              </w:rPr>
            </w:pPr>
            <w:r w:rsidRPr="00FE00E7">
              <w:rPr>
                <w:szCs w:val="24"/>
              </w:rPr>
              <w:t>職銜</w:t>
            </w:r>
          </w:p>
        </w:tc>
        <w:tc>
          <w:tcPr>
            <w:tcW w:w="18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姓名</w:t>
            </w:r>
          </w:p>
        </w:tc>
        <w:tc>
          <w:tcPr>
            <w:tcW w:w="554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學歷</w:t>
            </w:r>
          </w:p>
        </w:tc>
      </w:tr>
      <w:tr w:rsidR="00FE00E7" w:rsidRPr="00FE00E7" w:rsidTr="00FE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rPr>
                <w:szCs w:val="24"/>
              </w:rPr>
            </w:pPr>
            <w:r w:rsidRPr="00FE00E7">
              <w:rPr>
                <w:szCs w:val="24"/>
              </w:rPr>
              <w:t>統籌</w:t>
            </w:r>
            <w:r w:rsidRPr="00FE00E7">
              <w:rPr>
                <w:szCs w:val="24"/>
              </w:rPr>
              <w:t>/</w:t>
            </w:r>
            <w:r w:rsidRPr="00FE00E7">
              <w:rPr>
                <w:szCs w:val="24"/>
              </w:rPr>
              <w:t>說書人</w:t>
            </w:r>
          </w:p>
        </w:tc>
        <w:tc>
          <w:tcPr>
            <w:tcW w:w="18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劉成華</w:t>
            </w:r>
          </w:p>
        </w:tc>
        <w:tc>
          <w:tcPr>
            <w:tcW w:w="554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台北藝術大學音樂系碩士</w:t>
            </w:r>
            <w:r w:rsidR="00B37810">
              <w:rPr>
                <w:rFonts w:hint="eastAsia"/>
                <w:szCs w:val="24"/>
              </w:rPr>
              <w:t>/</w:t>
            </w:r>
            <w:r w:rsidR="00B37810">
              <w:rPr>
                <w:rFonts w:hint="eastAsia"/>
                <w:szCs w:val="24"/>
              </w:rPr>
              <w:t>知名男高音</w:t>
            </w:r>
          </w:p>
        </w:tc>
      </w:tr>
      <w:tr w:rsidR="00FE00E7" w:rsidRPr="00FE00E7" w:rsidTr="00FE00E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rPr>
                <w:szCs w:val="24"/>
              </w:rPr>
            </w:pPr>
            <w:r w:rsidRPr="00FE00E7">
              <w:rPr>
                <w:szCs w:val="24"/>
              </w:rPr>
              <w:t>藝術總監</w:t>
            </w:r>
          </w:p>
        </w:tc>
        <w:tc>
          <w:tcPr>
            <w:tcW w:w="18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歐佳瑞</w:t>
            </w:r>
          </w:p>
        </w:tc>
        <w:tc>
          <w:tcPr>
            <w:tcW w:w="554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台北藝術大學美術系碩士</w:t>
            </w:r>
          </w:p>
        </w:tc>
      </w:tr>
      <w:tr w:rsidR="00FE00E7" w:rsidRPr="00FE00E7" w:rsidTr="00FE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rPr>
                <w:szCs w:val="24"/>
              </w:rPr>
            </w:pPr>
            <w:r w:rsidRPr="00FE00E7">
              <w:rPr>
                <w:szCs w:val="24"/>
              </w:rPr>
              <w:t>導演</w:t>
            </w:r>
          </w:p>
        </w:tc>
        <w:tc>
          <w:tcPr>
            <w:tcW w:w="18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石佩玉</w:t>
            </w:r>
          </w:p>
        </w:tc>
        <w:tc>
          <w:tcPr>
            <w:tcW w:w="554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飛人集社團長兼導演</w:t>
            </w:r>
          </w:p>
        </w:tc>
      </w:tr>
      <w:tr w:rsidR="00FE00E7" w:rsidRPr="00FE00E7" w:rsidTr="00FE00E7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rPr>
                <w:szCs w:val="24"/>
              </w:rPr>
            </w:pPr>
            <w:r w:rsidRPr="00FE00E7">
              <w:rPr>
                <w:szCs w:val="24"/>
              </w:rPr>
              <w:t>配樂</w:t>
            </w:r>
          </w:p>
        </w:tc>
        <w:tc>
          <w:tcPr>
            <w:tcW w:w="18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呂冠</w:t>
            </w:r>
            <w:proofErr w:type="gramStart"/>
            <w:r w:rsidRPr="00FE00E7">
              <w:rPr>
                <w:szCs w:val="24"/>
              </w:rPr>
              <w:t>葶</w:t>
            </w:r>
            <w:proofErr w:type="gramEnd"/>
          </w:p>
        </w:tc>
        <w:tc>
          <w:tcPr>
            <w:tcW w:w="554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德國國立斯圖加特音樂院最高演奏家文憑</w:t>
            </w:r>
          </w:p>
        </w:tc>
      </w:tr>
      <w:tr w:rsidR="00FE00E7" w:rsidRPr="00FE00E7" w:rsidTr="00FE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rPr>
                <w:szCs w:val="24"/>
              </w:rPr>
            </w:pPr>
            <w:r w:rsidRPr="00FE00E7">
              <w:rPr>
                <w:szCs w:val="24"/>
              </w:rPr>
              <w:t>音樂</w:t>
            </w:r>
            <w:r w:rsidRPr="00FE00E7">
              <w:rPr>
                <w:szCs w:val="24"/>
              </w:rPr>
              <w:t>/</w:t>
            </w:r>
            <w:r w:rsidRPr="00FE00E7">
              <w:rPr>
                <w:szCs w:val="24"/>
              </w:rPr>
              <w:t>歌者</w:t>
            </w:r>
          </w:p>
        </w:tc>
        <w:tc>
          <w:tcPr>
            <w:tcW w:w="18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gramStart"/>
            <w:r w:rsidRPr="00FE00E7">
              <w:rPr>
                <w:szCs w:val="24"/>
              </w:rPr>
              <w:t>羅心汝</w:t>
            </w:r>
            <w:proofErr w:type="gramEnd"/>
          </w:p>
        </w:tc>
        <w:tc>
          <w:tcPr>
            <w:tcW w:w="554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義大利布雷夏音樂院演唱家文憑</w:t>
            </w:r>
          </w:p>
        </w:tc>
      </w:tr>
      <w:tr w:rsidR="00FE00E7" w:rsidRPr="00FE00E7" w:rsidTr="00FE00E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rPr>
                <w:szCs w:val="24"/>
              </w:rPr>
            </w:pPr>
            <w:r w:rsidRPr="00FE00E7">
              <w:rPr>
                <w:szCs w:val="24"/>
              </w:rPr>
              <w:t>公關</w:t>
            </w:r>
            <w:r w:rsidRPr="00FE00E7">
              <w:rPr>
                <w:szCs w:val="24"/>
              </w:rPr>
              <w:t>/</w:t>
            </w:r>
            <w:r w:rsidRPr="00FE00E7">
              <w:rPr>
                <w:szCs w:val="24"/>
              </w:rPr>
              <w:t>歌者</w:t>
            </w:r>
          </w:p>
        </w:tc>
        <w:tc>
          <w:tcPr>
            <w:tcW w:w="18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李仁傑</w:t>
            </w:r>
          </w:p>
        </w:tc>
        <w:tc>
          <w:tcPr>
            <w:tcW w:w="554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義大利</w:t>
            </w:r>
            <w:r w:rsidRPr="00FE00E7">
              <w:rPr>
                <w:szCs w:val="24"/>
              </w:rPr>
              <w:t>Rovigo</w:t>
            </w:r>
            <w:r w:rsidRPr="00FE00E7">
              <w:rPr>
                <w:szCs w:val="24"/>
              </w:rPr>
              <w:t>音樂院演唱家文憑</w:t>
            </w:r>
            <w:r w:rsidR="00B37810">
              <w:rPr>
                <w:rFonts w:hint="eastAsia"/>
                <w:szCs w:val="24"/>
              </w:rPr>
              <w:t>/</w:t>
            </w:r>
            <w:r w:rsidR="00B37810">
              <w:rPr>
                <w:rFonts w:hint="eastAsia"/>
                <w:szCs w:val="24"/>
              </w:rPr>
              <w:t>知名男中音</w:t>
            </w:r>
          </w:p>
        </w:tc>
      </w:tr>
      <w:tr w:rsidR="00FE00E7" w:rsidRPr="00FE00E7" w:rsidTr="00FE0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rPr>
                <w:szCs w:val="24"/>
              </w:rPr>
            </w:pPr>
            <w:r w:rsidRPr="00FE00E7">
              <w:rPr>
                <w:szCs w:val="24"/>
              </w:rPr>
              <w:t>企劃</w:t>
            </w:r>
            <w:r w:rsidRPr="00FE00E7">
              <w:rPr>
                <w:szCs w:val="24"/>
              </w:rPr>
              <w:t>/</w:t>
            </w:r>
            <w:r w:rsidRPr="00FE00E7">
              <w:rPr>
                <w:szCs w:val="24"/>
              </w:rPr>
              <w:t>歌者</w:t>
            </w:r>
          </w:p>
        </w:tc>
        <w:tc>
          <w:tcPr>
            <w:tcW w:w="180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謝奇</w:t>
            </w:r>
            <w:proofErr w:type="gramStart"/>
            <w:r w:rsidRPr="00FE00E7">
              <w:rPr>
                <w:szCs w:val="24"/>
              </w:rPr>
              <w:t>儔</w:t>
            </w:r>
            <w:proofErr w:type="gramEnd"/>
          </w:p>
        </w:tc>
        <w:tc>
          <w:tcPr>
            <w:tcW w:w="5540" w:type="dxa"/>
            <w:hideMark/>
          </w:tcPr>
          <w:p w:rsidR="00FE00E7" w:rsidRPr="00FE00E7" w:rsidRDefault="00FE00E7" w:rsidP="00FE00E7">
            <w:pPr>
              <w:pStyle w:val="af0"/>
              <w:spacing w:before="100" w:beforeAutospacing="1" w:after="100" w:afterAutospacing="1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E00E7">
              <w:rPr>
                <w:szCs w:val="24"/>
              </w:rPr>
              <w:t>台北藝術大學音樂系博士班</w:t>
            </w:r>
          </w:p>
        </w:tc>
      </w:tr>
    </w:tbl>
    <w:p w:rsidR="00330B6B" w:rsidRDefault="00330B6B" w:rsidP="00E85384">
      <w:pPr>
        <w:spacing w:line="400" w:lineRule="exact"/>
        <w:jc w:val="center"/>
        <w:rPr>
          <w:rFonts w:ascii="標楷體" w:hAnsi="標楷體"/>
          <w:sz w:val="32"/>
          <w:szCs w:val="32"/>
        </w:rPr>
      </w:pPr>
    </w:p>
    <w:p w:rsidR="00A35FE6" w:rsidRDefault="00A35FE6" w:rsidP="00E85384">
      <w:pPr>
        <w:spacing w:line="400" w:lineRule="exact"/>
        <w:jc w:val="center"/>
        <w:rPr>
          <w:rFonts w:ascii="標楷體" w:hAnsi="標楷體"/>
          <w:sz w:val="32"/>
          <w:szCs w:val="32"/>
        </w:rPr>
      </w:pPr>
    </w:p>
    <w:p w:rsidR="006508F9" w:rsidRDefault="006508F9" w:rsidP="00E85384">
      <w:pPr>
        <w:spacing w:line="400" w:lineRule="exact"/>
        <w:jc w:val="center"/>
        <w:rPr>
          <w:rFonts w:ascii="標楷體" w:hAnsi="標楷體"/>
          <w:sz w:val="32"/>
          <w:szCs w:val="32"/>
        </w:rPr>
      </w:pPr>
    </w:p>
    <w:p w:rsidR="006508F9" w:rsidRDefault="006508F9" w:rsidP="00E85384">
      <w:pPr>
        <w:spacing w:line="400" w:lineRule="exact"/>
        <w:jc w:val="center"/>
        <w:rPr>
          <w:rFonts w:ascii="標楷體" w:hAnsi="標楷體" w:hint="eastAsia"/>
          <w:sz w:val="32"/>
          <w:szCs w:val="32"/>
        </w:rPr>
      </w:pPr>
    </w:p>
    <w:p w:rsidR="00A35FE6" w:rsidRDefault="00A35FE6" w:rsidP="00E85384">
      <w:pPr>
        <w:spacing w:line="400" w:lineRule="exact"/>
        <w:jc w:val="center"/>
        <w:rPr>
          <w:rFonts w:ascii="標楷體" w:hAnsi="標楷體"/>
          <w:sz w:val="32"/>
          <w:szCs w:val="32"/>
        </w:rPr>
      </w:pPr>
    </w:p>
    <w:p w:rsidR="00E85384" w:rsidRPr="00F86619" w:rsidRDefault="00E85384" w:rsidP="00E85384">
      <w:pPr>
        <w:spacing w:line="400" w:lineRule="exact"/>
        <w:jc w:val="center"/>
        <w:rPr>
          <w:rFonts w:ascii="標楷體" w:hAnsi="標楷體"/>
          <w:sz w:val="32"/>
          <w:szCs w:val="32"/>
        </w:rPr>
      </w:pPr>
      <w:r w:rsidRPr="00F86619">
        <w:rPr>
          <w:rFonts w:ascii="標楷體" w:hAnsi="標楷體" w:hint="eastAsia"/>
          <w:sz w:val="32"/>
          <w:szCs w:val="32"/>
        </w:rPr>
        <w:lastRenderedPageBreak/>
        <w:t>財團法人羅慧夫</w:t>
      </w:r>
      <w:proofErr w:type="gramStart"/>
      <w:r w:rsidRPr="00F86619">
        <w:rPr>
          <w:rFonts w:ascii="標楷體" w:hAnsi="標楷體" w:hint="eastAsia"/>
          <w:sz w:val="32"/>
          <w:szCs w:val="32"/>
        </w:rPr>
        <w:t>顱</w:t>
      </w:r>
      <w:proofErr w:type="gramEnd"/>
      <w:r w:rsidRPr="00F86619">
        <w:rPr>
          <w:rFonts w:ascii="標楷體" w:hAnsi="標楷體" w:hint="eastAsia"/>
          <w:sz w:val="32"/>
          <w:szCs w:val="32"/>
        </w:rPr>
        <w:t xml:space="preserve">顏基金會 </w:t>
      </w:r>
    </w:p>
    <w:tbl>
      <w:tblPr>
        <w:tblpPr w:leftFromText="180" w:rightFromText="180" w:vertAnchor="page" w:horzAnchor="margin" w:tblpY="17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2376"/>
        <w:gridCol w:w="1276"/>
        <w:gridCol w:w="4536"/>
      </w:tblGrid>
      <w:tr w:rsidR="006508F9" w:rsidTr="006508F9">
        <w:trPr>
          <w:trHeight w:val="398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 w:rsidRPr="00D12707">
              <w:rPr>
                <w:rFonts w:ascii="標楷體" w:hAnsi="標楷體" w:hint="eastAsia"/>
              </w:rPr>
              <w:t>配合事項</w:t>
            </w:r>
          </w:p>
        </w:tc>
        <w:tc>
          <w:tcPr>
            <w:tcW w:w="8188" w:type="dxa"/>
            <w:gridSpan w:val="3"/>
          </w:tcPr>
          <w:p w:rsidR="006508F9" w:rsidRPr="00330B6B" w:rsidRDefault="006508F9" w:rsidP="006508F9">
            <w:pPr>
              <w:pStyle w:val="af5"/>
              <w:numPr>
                <w:ilvl w:val="0"/>
                <w:numId w:val="3"/>
              </w:numPr>
              <w:spacing w:after="240" w:line="400" w:lineRule="exact"/>
              <w:ind w:leftChars="0" w:left="482" w:hanging="482"/>
              <w:rPr>
                <w:rFonts w:ascii="標楷體" w:eastAsia="標楷體" w:hAnsi="標楷體" w:cstheme="minorBidi"/>
              </w:rPr>
            </w:pPr>
            <w:r w:rsidRPr="00330B6B">
              <w:rPr>
                <w:rFonts w:ascii="標楷體" w:eastAsia="標楷體" w:hAnsi="標楷體" w:cstheme="minorBidi" w:hint="eastAsia"/>
              </w:rPr>
              <w:t>老師您好，很開心有機會與</w:t>
            </w:r>
            <w:r w:rsidR="00E422B0">
              <w:rPr>
                <w:rFonts w:ascii="標楷體" w:eastAsia="標楷體" w:hAnsi="標楷體" w:cstheme="minorBidi" w:hint="eastAsia"/>
              </w:rPr>
              <w:t xml:space="preserve"> </w:t>
            </w:r>
            <w:bookmarkStart w:id="0" w:name="_GoBack"/>
            <w:bookmarkEnd w:id="0"/>
            <w:r w:rsidRPr="00330B6B">
              <w:rPr>
                <w:rFonts w:ascii="標楷體" w:eastAsia="標楷體" w:hAnsi="標楷體" w:cstheme="minorBidi" w:hint="eastAsia"/>
              </w:rPr>
              <w:t>貴校合作，請詳</w:t>
            </w:r>
            <w:proofErr w:type="gramStart"/>
            <w:r w:rsidRPr="00330B6B">
              <w:rPr>
                <w:rFonts w:ascii="標楷體" w:eastAsia="標楷體" w:hAnsi="標楷體" w:cstheme="minorBidi" w:hint="eastAsia"/>
              </w:rPr>
              <w:t>讀並勾選</w:t>
            </w:r>
            <w:proofErr w:type="gramEnd"/>
            <w:r w:rsidRPr="00330B6B">
              <w:rPr>
                <w:rFonts w:ascii="標楷體" w:eastAsia="標楷體" w:hAnsi="標楷體" w:cstheme="minorBidi"/>
              </w:rPr>
              <w:t>、</w:t>
            </w:r>
            <w:r w:rsidRPr="00330B6B">
              <w:rPr>
                <w:rFonts w:ascii="標楷體" w:eastAsia="標楷體" w:hAnsi="標楷體" w:cstheme="minorBidi" w:hint="eastAsia"/>
              </w:rPr>
              <w:t>確認配合事項，以利活動執行，謝謝。</w:t>
            </w:r>
            <w:r>
              <w:rPr>
                <w:rFonts w:ascii="標楷體" w:eastAsia="標楷體" w:hAnsi="標楷體" w:cstheme="minorBidi" w:hint="eastAsia"/>
              </w:rPr>
              <w:t>說明</w:t>
            </w:r>
            <w:r w:rsidRPr="00330B6B">
              <w:rPr>
                <w:rFonts w:ascii="標楷體" w:eastAsia="標楷體" w:hAnsi="標楷體" w:cstheme="minorBidi" w:hint="eastAsia"/>
              </w:rPr>
              <w:t>如下：</w:t>
            </w:r>
          </w:p>
          <w:p w:rsidR="006508F9" w:rsidRDefault="006508F9" w:rsidP="006508F9">
            <w:pPr>
              <w:spacing w:after="240"/>
              <w:rPr>
                <w:rFonts w:ascii="標楷體" w:hAnsi="標楷體" w:cstheme="minorBidi"/>
              </w:rPr>
            </w:pPr>
            <w:r>
              <w:rPr>
                <w:rFonts w:ascii="標楷體" w:hAnsi="標楷體" w:cstheme="minorBidi" w:hint="eastAsia"/>
              </w:rPr>
              <w:sym w:font="Wingdings 2" w:char="F0A3"/>
            </w:r>
            <w:r w:rsidRPr="00E44257">
              <w:rPr>
                <w:rFonts w:ascii="標楷體" w:hAnsi="標楷體" w:cstheme="minorBidi" w:hint="eastAsia"/>
              </w:rPr>
              <w:t>本校</w:t>
            </w:r>
            <w:r>
              <w:rPr>
                <w:rFonts w:ascii="標楷體" w:hAnsi="標楷體" w:cstheme="minorBidi" w:hint="eastAsia"/>
              </w:rPr>
              <w:t>將</w:t>
            </w:r>
            <w:r w:rsidRPr="00E44257">
              <w:rPr>
                <w:rFonts w:ascii="標楷體" w:hAnsi="標楷體" w:cstheme="minorBidi" w:hint="eastAsia"/>
              </w:rPr>
              <w:t>獨立參與</w:t>
            </w:r>
            <w:r w:rsidRPr="00E44257">
              <w:rPr>
                <w:rFonts w:ascii="標楷體" w:hAnsi="標楷體" w:cstheme="minorBidi"/>
              </w:rPr>
              <w:t>，</w:t>
            </w:r>
            <w:r>
              <w:rPr>
                <w:rFonts w:ascii="標楷體" w:hAnsi="標楷體" w:cstheme="minorBidi" w:hint="eastAsia"/>
              </w:rPr>
              <w:t>並自付演出</w:t>
            </w:r>
            <w:r w:rsidRPr="00E44257">
              <w:rPr>
                <w:rFonts w:ascii="標楷體" w:hAnsi="標楷體" w:cstheme="minorBidi" w:hint="eastAsia"/>
              </w:rPr>
              <w:t>部分費用15,</w:t>
            </w:r>
            <w:r w:rsidRPr="00E44257">
              <w:rPr>
                <w:rFonts w:ascii="標楷體" w:hAnsi="標楷體" w:cstheme="minorBidi"/>
              </w:rPr>
              <w:t>0</w:t>
            </w:r>
            <w:r w:rsidRPr="00E44257">
              <w:rPr>
                <w:rFonts w:ascii="標楷體" w:hAnsi="標楷體" w:cstheme="minorBidi" w:hint="eastAsia"/>
              </w:rPr>
              <w:t>00</w:t>
            </w:r>
            <w:r w:rsidRPr="00E44257">
              <w:rPr>
                <w:rFonts w:ascii="標楷體" w:hAnsi="標楷體" w:cstheme="minorBidi" w:hint="eastAsia"/>
                <w:b/>
              </w:rPr>
              <w:t>元</w:t>
            </w:r>
            <w:r w:rsidRPr="00E44257">
              <w:rPr>
                <w:rFonts w:ascii="標楷體" w:hAnsi="標楷體" w:cstheme="minorBidi" w:hint="eastAsia"/>
              </w:rPr>
              <w:t>，其餘</w:t>
            </w:r>
            <w:r>
              <w:rPr>
                <w:rFonts w:ascii="標楷體" w:hAnsi="標楷體" w:cstheme="minorBidi" w:hint="eastAsia"/>
              </w:rPr>
              <w:t>費用</w:t>
            </w:r>
            <w:r w:rsidRPr="00E44257">
              <w:rPr>
                <w:rFonts w:ascii="標楷體" w:hAnsi="標楷體" w:cstheme="minorBidi" w:hint="eastAsia"/>
              </w:rPr>
              <w:t>由</w:t>
            </w:r>
            <w:r>
              <w:rPr>
                <w:rFonts w:ascii="標楷體" w:hAnsi="標楷體" w:cstheme="minorBidi" w:hint="eastAsia"/>
              </w:rPr>
              <w:t>羅慧夫</w:t>
            </w:r>
            <w:proofErr w:type="gramStart"/>
            <w:r>
              <w:rPr>
                <w:rFonts w:ascii="標楷體" w:hAnsi="標楷體" w:cstheme="minorBidi" w:hint="eastAsia"/>
              </w:rPr>
              <w:t>顱</w:t>
            </w:r>
            <w:proofErr w:type="gramEnd"/>
            <w:r>
              <w:rPr>
                <w:rFonts w:ascii="標楷體" w:hAnsi="標楷體" w:cstheme="minorBidi" w:hint="eastAsia"/>
              </w:rPr>
              <w:t>顏基金會</w:t>
            </w:r>
            <w:r w:rsidRPr="00E44257">
              <w:rPr>
                <w:rFonts w:ascii="標楷體" w:hAnsi="標楷體" w:cstheme="minorBidi" w:hint="eastAsia"/>
              </w:rPr>
              <w:t>支付(包括專業音響、歌劇演員與道具服裝製作..等)，並於</w:t>
            </w:r>
            <w:r>
              <w:rPr>
                <w:rFonts w:ascii="標楷體" w:hAnsi="標楷體" w:cstheme="minorBidi" w:hint="eastAsia"/>
              </w:rPr>
              <w:sym w:font="Wingdings 2" w:char="F0A3"/>
            </w:r>
            <w:r w:rsidRPr="00E44257">
              <w:rPr>
                <w:rFonts w:ascii="標楷體" w:hAnsi="標楷體" w:cstheme="minorBidi" w:hint="eastAsia"/>
              </w:rPr>
              <w:t>活動當天</w:t>
            </w:r>
            <w:r>
              <w:rPr>
                <w:rFonts w:ascii="標楷體" w:hAnsi="標楷體" w:cstheme="minorBidi" w:hint="eastAsia"/>
              </w:rPr>
              <w:t>以現金</w:t>
            </w:r>
            <w:r w:rsidRPr="00E44257">
              <w:rPr>
                <w:rFonts w:ascii="標楷體" w:hAnsi="標楷體" w:cstheme="minorBidi" w:hint="eastAsia"/>
              </w:rPr>
              <w:t>支付</w:t>
            </w:r>
            <w:r>
              <w:rPr>
                <w:rFonts w:ascii="標楷體" w:hAnsi="標楷體" w:cstheme="minorBidi" w:hint="eastAsia"/>
              </w:rPr>
              <w:t xml:space="preserve">基金會 </w:t>
            </w:r>
            <w:r>
              <w:rPr>
                <w:rFonts w:ascii="標楷體" w:hAnsi="標楷體" w:cstheme="minorBidi"/>
              </w:rPr>
              <w:t xml:space="preserve"> </w:t>
            </w:r>
            <w:r>
              <w:rPr>
                <w:rFonts w:ascii="標楷體" w:hAnsi="標楷體" w:cstheme="minorBidi" w:hint="eastAsia"/>
              </w:rPr>
              <w:sym w:font="Wingdings 2" w:char="F0A3"/>
            </w:r>
            <w:r>
              <w:rPr>
                <w:rFonts w:ascii="標楷體" w:hAnsi="標楷體" w:cstheme="minorBidi" w:hint="eastAsia"/>
              </w:rPr>
              <w:t>活動前三天匯款至基金會指定帳戶</w:t>
            </w:r>
            <w:proofErr w:type="gramStart"/>
            <w:r>
              <w:rPr>
                <w:rFonts w:ascii="標楷體" w:hAnsi="標楷體" w:cstheme="minorBidi" w:hint="eastAsia"/>
              </w:rPr>
              <w:t>（</w:t>
            </w:r>
            <w:proofErr w:type="gramEnd"/>
            <w:r w:rsidRPr="006508F9">
              <w:rPr>
                <w:rFonts w:ascii="標楷體" w:hAnsi="標楷體" w:cstheme="minorBidi" w:hint="eastAsia"/>
              </w:rPr>
              <w:t>彰化銀行民生分行 戶名：財團法人羅慧夫</w:t>
            </w:r>
            <w:proofErr w:type="gramStart"/>
            <w:r w:rsidRPr="006508F9">
              <w:rPr>
                <w:rFonts w:ascii="標楷體" w:hAnsi="標楷體" w:cstheme="minorBidi" w:hint="eastAsia"/>
              </w:rPr>
              <w:t>顱</w:t>
            </w:r>
            <w:proofErr w:type="gramEnd"/>
            <w:r w:rsidRPr="006508F9">
              <w:rPr>
                <w:rFonts w:ascii="標楷體" w:hAnsi="標楷體" w:cstheme="minorBidi" w:hint="eastAsia"/>
              </w:rPr>
              <w:t>顏基金會 帳號：5234-01-41778-800</w:t>
            </w:r>
            <w:r w:rsidRPr="00E44257">
              <w:rPr>
                <w:rFonts w:ascii="標楷體" w:hAnsi="標楷體" w:cstheme="minorBidi" w:hint="eastAsia"/>
              </w:rPr>
              <w:t>，</w:t>
            </w:r>
            <w:r w:rsidRPr="006508F9">
              <w:rPr>
                <w:rFonts w:ascii="標楷體" w:hAnsi="標楷體" w:cstheme="minorBidi" w:hint="eastAsia"/>
              </w:rPr>
              <w:t>（匯款後請來電02-27190408#22</w:t>
            </w:r>
            <w:r>
              <w:rPr>
                <w:rFonts w:ascii="標楷體" w:hAnsi="標楷體" w:cstheme="minorBidi"/>
              </w:rPr>
              <w:t>3</w:t>
            </w:r>
            <w:r w:rsidRPr="006508F9">
              <w:rPr>
                <w:rFonts w:ascii="標楷體" w:hAnsi="標楷體" w:cstheme="minorBidi" w:hint="eastAsia"/>
              </w:rPr>
              <w:t>告知匯款後五碼）</w:t>
            </w:r>
            <w:r>
              <w:rPr>
                <w:rFonts w:ascii="標楷體" w:hAnsi="標楷體" w:cstheme="minorBidi" w:hint="eastAsia"/>
              </w:rPr>
              <w:t>基金</w:t>
            </w:r>
            <w:r w:rsidRPr="00E44257">
              <w:rPr>
                <w:rFonts w:ascii="標楷體" w:hAnsi="標楷體" w:cstheme="minorBidi" w:hint="eastAsia"/>
              </w:rPr>
              <w:t>會</w:t>
            </w:r>
            <w:r>
              <w:rPr>
                <w:rFonts w:ascii="標楷體" w:hAnsi="標楷體" w:cstheme="minorBidi" w:hint="eastAsia"/>
              </w:rPr>
              <w:t>將</w:t>
            </w:r>
            <w:r w:rsidRPr="00E44257">
              <w:rPr>
                <w:rFonts w:ascii="標楷體" w:hAnsi="標楷體" w:cstheme="minorBidi" w:hint="eastAsia"/>
              </w:rPr>
              <w:t>提供校方</w:t>
            </w:r>
            <w:r w:rsidRPr="00E44257">
              <w:rPr>
                <w:rFonts w:ascii="標楷體" w:hAnsi="標楷體" w:cstheme="minorBidi" w:hint="eastAsia"/>
                <w:b/>
              </w:rPr>
              <w:t>收據證明</w:t>
            </w:r>
            <w:r w:rsidRPr="00E44257">
              <w:rPr>
                <w:rFonts w:ascii="標楷體" w:hAnsi="標楷體" w:cstheme="minorBidi" w:hint="eastAsia"/>
              </w:rPr>
              <w:t>。</w:t>
            </w:r>
          </w:p>
          <w:p w:rsidR="006508F9" w:rsidRDefault="006508F9" w:rsidP="006508F9">
            <w:pPr>
              <w:rPr>
                <w:rFonts w:ascii="標楷體" w:hAnsi="標楷體" w:cstheme="minorBidi"/>
              </w:rPr>
            </w:pPr>
            <w:r>
              <w:rPr>
                <w:rFonts w:hint="eastAsia"/>
              </w:rPr>
              <w:sym w:font="Wingdings 2" w:char="F0A3"/>
            </w:r>
            <w:r w:rsidRPr="00FA5C27">
              <w:rPr>
                <w:rFonts w:ascii="標楷體" w:hAnsi="標楷體" w:cstheme="minorBidi" w:hint="eastAsia"/>
              </w:rPr>
              <w:t>本</w:t>
            </w:r>
            <w:r w:rsidRPr="00FA5C27">
              <w:rPr>
                <w:rFonts w:ascii="標楷體" w:hAnsi="標楷體" w:cstheme="minorBidi"/>
              </w:rPr>
              <w:t>校將邀請鄰近國小共同參與</w:t>
            </w:r>
            <w:r>
              <w:rPr>
                <w:rFonts w:ascii="標楷體" w:hAnsi="標楷體" w:cstheme="minorBidi" w:hint="eastAsia"/>
              </w:rPr>
              <w:t>並提供演出場地</w:t>
            </w:r>
            <w:r w:rsidRPr="00FA5C27">
              <w:rPr>
                <w:rFonts w:ascii="標楷體" w:hAnsi="標楷體" w:cstheme="minorBidi"/>
              </w:rPr>
              <w:t>，</w:t>
            </w:r>
            <w:r>
              <w:rPr>
                <w:rFonts w:ascii="標楷體" w:hAnsi="標楷體" w:cstheme="minorBidi" w:hint="eastAsia"/>
              </w:rPr>
              <w:t>總</w:t>
            </w:r>
            <w:r>
              <w:rPr>
                <w:rFonts w:ascii="標楷體" w:hAnsi="標楷體" w:cstheme="minorBidi"/>
              </w:rPr>
              <w:t>參與人數控制在600人</w:t>
            </w:r>
            <w:proofErr w:type="gramStart"/>
            <w:r>
              <w:rPr>
                <w:rFonts w:ascii="標楷體" w:hAnsi="標楷體" w:cstheme="minorBidi"/>
              </w:rPr>
              <w:t>以內，</w:t>
            </w:r>
            <w:proofErr w:type="gramEnd"/>
            <w:r>
              <w:rPr>
                <w:rFonts w:ascii="標楷體" w:hAnsi="標楷體" w:cstheme="minorBidi" w:hint="eastAsia"/>
              </w:rPr>
              <w:t>各校需共同</w:t>
            </w:r>
            <w:r w:rsidRPr="00FA5C27">
              <w:rPr>
                <w:rFonts w:ascii="標楷體" w:hAnsi="標楷體" w:cstheme="minorBidi"/>
              </w:rPr>
              <w:t>分擔</w:t>
            </w:r>
            <w:r w:rsidRPr="00FA5C27">
              <w:rPr>
                <w:rFonts w:ascii="標楷體" w:hAnsi="標楷體" w:cstheme="minorBidi" w:hint="eastAsia"/>
              </w:rPr>
              <w:t>部分費用</w:t>
            </w:r>
            <w:r>
              <w:rPr>
                <w:rFonts w:ascii="標楷體" w:hAnsi="標楷體" w:cstheme="minorBidi" w:hint="eastAsia"/>
              </w:rPr>
              <w:t>共</w:t>
            </w:r>
            <w:r w:rsidRPr="00FA5C27">
              <w:rPr>
                <w:rFonts w:ascii="標楷體" w:hAnsi="標楷體" w:cstheme="minorBidi" w:hint="eastAsia"/>
              </w:rPr>
              <w:t>15000元</w:t>
            </w:r>
            <w:r>
              <w:rPr>
                <w:rFonts w:ascii="標楷體" w:hAnsi="標楷體" w:cstheme="minorBidi" w:hint="eastAsia"/>
              </w:rPr>
              <w:t>，並於演出當日</w:t>
            </w:r>
            <w:r>
              <w:rPr>
                <w:rFonts w:ascii="標楷體" w:hAnsi="標楷體" w:cstheme="minorBidi"/>
              </w:rPr>
              <w:t>由主要聯絡人彙整後交付基金會，基金會將提供各校收據證明。</w:t>
            </w:r>
          </w:p>
          <w:p w:rsidR="00E422B0" w:rsidRDefault="006508F9" w:rsidP="00E422B0">
            <w:pPr>
              <w:pStyle w:val="af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theme="minorBidi"/>
              </w:rPr>
            </w:pPr>
            <w:r w:rsidRPr="00E422B0">
              <w:rPr>
                <w:rFonts w:ascii="標楷體" w:eastAsia="標楷體" w:hAnsi="標楷體" w:cstheme="minorBidi"/>
              </w:rPr>
              <w:t>請</w:t>
            </w:r>
            <w:r w:rsidRPr="00E422B0">
              <w:rPr>
                <w:rFonts w:ascii="標楷體" w:eastAsia="標楷體" w:hAnsi="標楷體" w:cstheme="minorBidi" w:hint="eastAsia"/>
              </w:rPr>
              <w:t>學生</w:t>
            </w:r>
            <w:r w:rsidRPr="00E422B0">
              <w:rPr>
                <w:rFonts w:ascii="標楷體" w:eastAsia="標楷體" w:hAnsi="標楷體" w:cstheme="minorBidi"/>
              </w:rPr>
              <w:t>於活動結束</w:t>
            </w:r>
            <w:r w:rsidRPr="00E422B0">
              <w:rPr>
                <w:rFonts w:ascii="標楷體" w:eastAsia="標楷體" w:hAnsi="標楷體" w:cstheme="minorBidi" w:hint="eastAsia"/>
              </w:rPr>
              <w:t>後，填寫基金會學習單</w:t>
            </w:r>
            <w:r w:rsidRPr="00E422B0">
              <w:rPr>
                <w:rFonts w:ascii="標楷體" w:eastAsia="標楷體" w:hAnsi="標楷體" w:cstheme="minorBidi"/>
              </w:rPr>
              <w:t>並寄回本會</w:t>
            </w:r>
            <w:r w:rsidRPr="00E422B0">
              <w:rPr>
                <w:rFonts w:ascii="標楷體" w:eastAsia="標楷體" w:hAnsi="標楷體" w:cstheme="minorBidi" w:hint="eastAsia"/>
              </w:rPr>
              <w:t>。</w:t>
            </w:r>
          </w:p>
          <w:p w:rsidR="006508F9" w:rsidRPr="00E422B0" w:rsidRDefault="006508F9" w:rsidP="00D01F9E">
            <w:pPr>
              <w:pStyle w:val="af5"/>
              <w:numPr>
                <w:ilvl w:val="0"/>
                <w:numId w:val="2"/>
              </w:numPr>
              <w:spacing w:after="240" w:line="400" w:lineRule="exact"/>
              <w:ind w:leftChars="0"/>
              <w:rPr>
                <w:rFonts w:ascii="標楷體" w:eastAsia="標楷體" w:hAnsi="標楷體" w:cstheme="minorBidi"/>
              </w:rPr>
            </w:pPr>
            <w:r w:rsidRPr="00E422B0">
              <w:rPr>
                <w:rFonts w:ascii="標楷體" w:eastAsia="標楷體" w:hAnsi="標楷體" w:cstheme="minorBidi"/>
              </w:rPr>
              <w:t>活動結束後，煩請老師填寫問卷並由承辦人員進行簡單的後續追蹤與電訪，希望藉此了解學校師生對於兒童</w:t>
            </w:r>
            <w:r w:rsidRPr="00E422B0">
              <w:rPr>
                <w:rFonts w:ascii="標楷體" w:eastAsia="標楷體" w:hAnsi="標楷體" w:cstheme="minorBidi" w:hint="eastAsia"/>
              </w:rPr>
              <w:t>歌</w:t>
            </w:r>
            <w:r w:rsidRPr="00E422B0">
              <w:rPr>
                <w:rFonts w:ascii="標楷體" w:eastAsia="標楷體" w:hAnsi="標楷體" w:cstheme="minorBidi"/>
              </w:rPr>
              <w:t>劇巡演的想法與回饋，做為本會活動之檢討與改善之方向。</w:t>
            </w:r>
          </w:p>
          <w:p w:rsidR="006508F9" w:rsidRPr="000D5A43" w:rsidRDefault="006508F9" w:rsidP="006508F9">
            <w:r>
              <w:rPr>
                <w:rFonts w:hint="eastAsia"/>
              </w:rPr>
              <w:sym w:font="Webdings" w:char="F063"/>
            </w:r>
            <w:r>
              <w:rPr>
                <w:rFonts w:ascii="標楷體" w:hAnsi="標楷體" w:hint="eastAsia"/>
              </w:rPr>
              <w:t>已確認</w:t>
            </w:r>
            <w:r w:rsidRPr="00DD324E">
              <w:rPr>
                <w:rFonts w:ascii="標楷體" w:hAnsi="標楷體" w:hint="eastAsia"/>
              </w:rPr>
              <w:t>以上配合事項</w:t>
            </w:r>
          </w:p>
        </w:tc>
      </w:tr>
      <w:tr w:rsidR="006508F9" w:rsidTr="006508F9">
        <w:trPr>
          <w:trHeight w:val="479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 w:rsidRPr="00D12707">
              <w:rPr>
                <w:rFonts w:ascii="標楷體" w:hAnsi="標楷體" w:hint="eastAsia"/>
              </w:rPr>
              <w:t>學校名稱</w:t>
            </w:r>
            <w:r>
              <w:rPr>
                <w:rFonts w:ascii="標楷體" w:hAnsi="標楷體" w:hint="eastAsia"/>
              </w:rPr>
              <w:t>（一）</w:t>
            </w:r>
          </w:p>
        </w:tc>
        <w:tc>
          <w:tcPr>
            <w:tcW w:w="2376" w:type="dxa"/>
          </w:tcPr>
          <w:p w:rsidR="006508F9" w:rsidRPr="00FE7360" w:rsidRDefault="006508F9" w:rsidP="006508F9">
            <w:pPr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6508F9" w:rsidRPr="00FE7360" w:rsidRDefault="006508F9" w:rsidP="006508F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參與人數</w:t>
            </w:r>
          </w:p>
        </w:tc>
        <w:tc>
          <w:tcPr>
            <w:tcW w:w="4536" w:type="dxa"/>
            <w:vAlign w:val="center"/>
          </w:tcPr>
          <w:p w:rsidR="006508F9" w:rsidRPr="00FE7360" w:rsidRDefault="006508F9" w:rsidP="006508F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年級</w:t>
            </w:r>
            <w:r>
              <w:rPr>
                <w:rFonts w:ascii="標楷體" w:hAnsi="標楷體"/>
              </w:rPr>
              <w:t>：</w:t>
            </w:r>
            <w:r>
              <w:rPr>
                <w:rFonts w:ascii="標楷體" w:hAnsi="標楷體" w:hint="eastAsia"/>
              </w:rPr>
              <w:t xml:space="preserve">            人數：</w:t>
            </w:r>
          </w:p>
        </w:tc>
      </w:tr>
      <w:tr w:rsidR="006508F9" w:rsidTr="006508F9">
        <w:trPr>
          <w:trHeight w:val="479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 w:rsidRPr="00D12707">
              <w:rPr>
                <w:rFonts w:ascii="標楷體" w:hAnsi="標楷體" w:hint="eastAsia"/>
              </w:rPr>
              <w:t>學校名稱</w:t>
            </w:r>
            <w:r>
              <w:rPr>
                <w:rFonts w:ascii="標楷體" w:hAnsi="標楷體" w:hint="eastAsia"/>
              </w:rPr>
              <w:t>（二）</w:t>
            </w:r>
          </w:p>
        </w:tc>
        <w:tc>
          <w:tcPr>
            <w:tcW w:w="2376" w:type="dxa"/>
          </w:tcPr>
          <w:p w:rsidR="006508F9" w:rsidRPr="00FE7360" w:rsidRDefault="006508F9" w:rsidP="006508F9">
            <w:pPr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6508F9" w:rsidRPr="00FE7360" w:rsidRDefault="006508F9" w:rsidP="006508F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參與人數</w:t>
            </w:r>
          </w:p>
        </w:tc>
        <w:tc>
          <w:tcPr>
            <w:tcW w:w="4536" w:type="dxa"/>
            <w:vAlign w:val="center"/>
          </w:tcPr>
          <w:p w:rsidR="006508F9" w:rsidRPr="00FE7360" w:rsidRDefault="006508F9" w:rsidP="006508F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年級</w:t>
            </w:r>
            <w:r>
              <w:rPr>
                <w:rFonts w:ascii="標楷體" w:hAnsi="標楷體"/>
              </w:rPr>
              <w:t>：</w:t>
            </w:r>
            <w:r>
              <w:rPr>
                <w:rFonts w:ascii="標楷體" w:hAnsi="標楷體" w:hint="eastAsia"/>
              </w:rPr>
              <w:t xml:space="preserve">            人數：</w:t>
            </w:r>
          </w:p>
        </w:tc>
      </w:tr>
      <w:tr w:rsidR="006508F9" w:rsidTr="006508F9">
        <w:trPr>
          <w:trHeight w:val="479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 w:rsidRPr="00D12707">
              <w:rPr>
                <w:rFonts w:ascii="標楷體" w:hAnsi="標楷體" w:hint="eastAsia"/>
              </w:rPr>
              <w:t>學校名稱</w:t>
            </w:r>
            <w:r>
              <w:rPr>
                <w:rFonts w:ascii="標楷體" w:hAnsi="標楷體" w:hint="eastAsia"/>
              </w:rPr>
              <w:t>（三）</w:t>
            </w:r>
          </w:p>
        </w:tc>
        <w:tc>
          <w:tcPr>
            <w:tcW w:w="2376" w:type="dxa"/>
          </w:tcPr>
          <w:p w:rsidR="006508F9" w:rsidRPr="00FE7360" w:rsidRDefault="006508F9" w:rsidP="006508F9">
            <w:pPr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:rsidR="006508F9" w:rsidRPr="00FE7360" w:rsidRDefault="006508F9" w:rsidP="006508F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參與人數</w:t>
            </w:r>
          </w:p>
        </w:tc>
        <w:tc>
          <w:tcPr>
            <w:tcW w:w="4536" w:type="dxa"/>
            <w:vAlign w:val="center"/>
          </w:tcPr>
          <w:p w:rsidR="006508F9" w:rsidRPr="00FE7360" w:rsidRDefault="006508F9" w:rsidP="006508F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年級</w:t>
            </w:r>
            <w:r>
              <w:rPr>
                <w:rFonts w:ascii="標楷體" w:hAnsi="標楷體"/>
              </w:rPr>
              <w:t>：</w:t>
            </w:r>
            <w:r>
              <w:rPr>
                <w:rFonts w:ascii="標楷體" w:hAnsi="標楷體" w:hint="eastAsia"/>
              </w:rPr>
              <w:t xml:space="preserve">            人數：</w:t>
            </w:r>
          </w:p>
        </w:tc>
      </w:tr>
      <w:tr w:rsidR="006508F9" w:rsidTr="006508F9">
        <w:trPr>
          <w:trHeight w:val="608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主要</w:t>
            </w:r>
            <w:r w:rsidRPr="00D12707">
              <w:rPr>
                <w:rFonts w:ascii="標楷體" w:hAnsi="標楷體" w:hint="eastAsia"/>
              </w:rPr>
              <w:t>聯絡人</w:t>
            </w:r>
          </w:p>
        </w:tc>
        <w:tc>
          <w:tcPr>
            <w:tcW w:w="2376" w:type="dxa"/>
          </w:tcPr>
          <w:p w:rsidR="006508F9" w:rsidRDefault="006508F9" w:rsidP="006508F9">
            <w:pPr>
              <w:widowControl/>
            </w:pPr>
          </w:p>
        </w:tc>
        <w:tc>
          <w:tcPr>
            <w:tcW w:w="1276" w:type="dxa"/>
          </w:tcPr>
          <w:p w:rsidR="006508F9" w:rsidRPr="004F44F9" w:rsidRDefault="006508F9" w:rsidP="006508F9">
            <w:pPr>
              <w:jc w:val="center"/>
              <w:rPr>
                <w:rFonts w:ascii="標楷體" w:hAnsi="標楷體"/>
              </w:rPr>
            </w:pPr>
            <w:r w:rsidRPr="004F44F9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4536" w:type="dxa"/>
          </w:tcPr>
          <w:p w:rsidR="006508F9" w:rsidRPr="004F44F9" w:rsidRDefault="006508F9" w:rsidP="006508F9">
            <w:pPr>
              <w:rPr>
                <w:rFonts w:ascii="標楷體" w:hAnsi="標楷體"/>
              </w:rPr>
            </w:pPr>
          </w:p>
        </w:tc>
      </w:tr>
      <w:tr w:rsidR="006508F9" w:rsidTr="006508F9">
        <w:trPr>
          <w:trHeight w:val="625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 w:rsidRPr="00D12707">
              <w:rPr>
                <w:rFonts w:ascii="標楷體" w:hAnsi="標楷體" w:hint="eastAsia"/>
              </w:rPr>
              <w:t>聯絡人手機</w:t>
            </w:r>
          </w:p>
        </w:tc>
        <w:tc>
          <w:tcPr>
            <w:tcW w:w="2376" w:type="dxa"/>
          </w:tcPr>
          <w:p w:rsidR="006508F9" w:rsidRDefault="006508F9" w:rsidP="006508F9">
            <w:pPr>
              <w:widowControl/>
            </w:pPr>
          </w:p>
        </w:tc>
        <w:tc>
          <w:tcPr>
            <w:tcW w:w="1276" w:type="dxa"/>
          </w:tcPr>
          <w:p w:rsidR="006508F9" w:rsidRPr="004F44F9" w:rsidRDefault="006508F9" w:rsidP="006508F9">
            <w:pPr>
              <w:jc w:val="center"/>
              <w:rPr>
                <w:rFonts w:ascii="標楷體" w:hAnsi="標楷體"/>
              </w:rPr>
            </w:pPr>
            <w:r w:rsidRPr="004F44F9">
              <w:rPr>
                <w:rFonts w:ascii="標楷體" w:hAnsi="標楷體" w:hint="eastAsia"/>
              </w:rPr>
              <w:t>電子信箱</w:t>
            </w:r>
          </w:p>
        </w:tc>
        <w:tc>
          <w:tcPr>
            <w:tcW w:w="4536" w:type="dxa"/>
          </w:tcPr>
          <w:p w:rsidR="006508F9" w:rsidRPr="004F44F9" w:rsidRDefault="006508F9" w:rsidP="006508F9">
            <w:pPr>
              <w:rPr>
                <w:rFonts w:ascii="標楷體" w:hAnsi="標楷體"/>
              </w:rPr>
            </w:pPr>
          </w:p>
        </w:tc>
      </w:tr>
      <w:tr w:rsidR="006508F9" w:rsidTr="006508F9">
        <w:trPr>
          <w:trHeight w:val="494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 w:rsidRPr="00D12707">
              <w:rPr>
                <w:rFonts w:ascii="標楷體" w:hAnsi="標楷體" w:hint="eastAsia"/>
              </w:rPr>
              <w:t>預計演出日期</w:t>
            </w:r>
          </w:p>
        </w:tc>
        <w:tc>
          <w:tcPr>
            <w:tcW w:w="8188" w:type="dxa"/>
            <w:gridSpan w:val="3"/>
          </w:tcPr>
          <w:p w:rsidR="006508F9" w:rsidRPr="004F44F9" w:rsidRDefault="006508F9" w:rsidP="006508F9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（請至少提供三個日期</w:t>
            </w:r>
            <w:r>
              <w:rPr>
                <w:rFonts w:ascii="標楷體" w:hAnsi="標楷體" w:hint="eastAsia"/>
              </w:rPr>
              <w:t>，以方便劇組協調</w:t>
            </w:r>
            <w:r>
              <w:rPr>
                <w:rFonts w:ascii="標楷體" w:hAnsi="標楷體"/>
              </w:rPr>
              <w:t>）</w:t>
            </w:r>
          </w:p>
        </w:tc>
      </w:tr>
      <w:tr w:rsidR="006508F9" w:rsidTr="006508F9">
        <w:trPr>
          <w:trHeight w:val="494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演出地點/地址</w:t>
            </w:r>
          </w:p>
        </w:tc>
        <w:tc>
          <w:tcPr>
            <w:tcW w:w="8188" w:type="dxa"/>
            <w:gridSpan w:val="3"/>
          </w:tcPr>
          <w:p w:rsidR="006508F9" w:rsidRPr="004F44F9" w:rsidRDefault="006508F9" w:rsidP="006508F9">
            <w:pPr>
              <w:rPr>
                <w:rFonts w:ascii="標楷體" w:hAnsi="標楷體"/>
              </w:rPr>
            </w:pPr>
          </w:p>
        </w:tc>
      </w:tr>
      <w:tr w:rsidR="006508F9" w:rsidTr="006508F9">
        <w:trPr>
          <w:trHeight w:val="382"/>
        </w:trPr>
        <w:tc>
          <w:tcPr>
            <w:tcW w:w="1730" w:type="dxa"/>
            <w:vAlign w:val="center"/>
          </w:tcPr>
          <w:p w:rsidR="006508F9" w:rsidRPr="00D12707" w:rsidRDefault="006508F9" w:rsidP="006508F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預計</w:t>
            </w:r>
            <w:r w:rsidRPr="00D12707">
              <w:rPr>
                <w:rFonts w:ascii="標楷體" w:hAnsi="標楷體" w:hint="eastAsia"/>
              </w:rPr>
              <w:t>演出時間</w:t>
            </w:r>
          </w:p>
        </w:tc>
        <w:tc>
          <w:tcPr>
            <w:tcW w:w="8188" w:type="dxa"/>
            <w:gridSpan w:val="3"/>
          </w:tcPr>
          <w:p w:rsidR="006508F9" w:rsidRDefault="006508F9" w:rsidP="006508F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請</w:t>
            </w:r>
            <w:r>
              <w:rPr>
                <w:rFonts w:ascii="標楷體" w:hAnsi="標楷體"/>
              </w:rPr>
              <w:t>先勾選演出時段，詳細演出時間可配合學校原訂之上下課時間</w:t>
            </w:r>
          </w:p>
          <w:p w:rsidR="006508F9" w:rsidRDefault="006508F9" w:rsidP="006508F9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上午1</w:t>
            </w: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：10演出</w:t>
            </w:r>
            <w:proofErr w:type="gramStart"/>
            <w:r>
              <w:rPr>
                <w:rFonts w:ascii="標楷體" w:hAnsi="標楷體"/>
              </w:rPr>
              <w:t>（</w:t>
            </w:r>
            <w:proofErr w:type="gramEnd"/>
            <w:r>
              <w:rPr>
                <w:rFonts w:ascii="標楷體" w:hAnsi="標楷體"/>
              </w:rPr>
              <w:t>8：</w:t>
            </w:r>
            <w:r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t>0舞台陳設</w:t>
            </w:r>
            <w:r>
              <w:rPr>
                <w:rFonts w:ascii="標楷體" w:hAnsi="標楷體" w:hint="eastAsia"/>
              </w:rPr>
              <w:t>，預計12：00前</w:t>
            </w:r>
            <w:r>
              <w:rPr>
                <w:rFonts w:ascii="標楷體" w:hAnsi="標楷體"/>
              </w:rPr>
              <w:t>結束</w:t>
            </w:r>
            <w:proofErr w:type="gramStart"/>
            <w:r>
              <w:rPr>
                <w:rFonts w:ascii="標楷體" w:hAnsi="標楷體"/>
              </w:rPr>
              <w:t>）</w:t>
            </w:r>
            <w:proofErr w:type="gramEnd"/>
          </w:p>
          <w:p w:rsidR="006508F9" w:rsidRDefault="006508F9" w:rsidP="006508F9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sym w:font="Wingdings 2" w:char="F0A3"/>
            </w:r>
            <w:r>
              <w:rPr>
                <w:rFonts w:ascii="標楷體" w:hAnsi="標楷體" w:hint="eastAsia"/>
              </w:rPr>
              <w:t>下午1</w:t>
            </w:r>
            <w:r>
              <w:rPr>
                <w:rFonts w:ascii="標楷體" w:hAnsi="標楷體"/>
              </w:rPr>
              <w:t>4</w:t>
            </w:r>
            <w:r>
              <w:rPr>
                <w:rFonts w:ascii="標楷體" w:hAnsi="標楷體" w:hint="eastAsia"/>
              </w:rPr>
              <w:t>：00演出</w:t>
            </w:r>
            <w:proofErr w:type="gramStart"/>
            <w:r>
              <w:rPr>
                <w:rFonts w:ascii="標楷體" w:hAnsi="標楷體"/>
              </w:rPr>
              <w:t>（</w:t>
            </w:r>
            <w:proofErr w:type="gramEnd"/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2：</w:t>
            </w:r>
            <w:r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/>
              </w:rPr>
              <w:t>0舞台陳設</w:t>
            </w:r>
            <w:r>
              <w:rPr>
                <w:rFonts w:ascii="標楷體" w:hAnsi="標楷體" w:hint="eastAsia"/>
              </w:rPr>
              <w:t>，預計下午4：00前</w:t>
            </w:r>
            <w:r>
              <w:rPr>
                <w:rFonts w:ascii="標楷體" w:hAnsi="標楷體"/>
              </w:rPr>
              <w:t>結束</w:t>
            </w:r>
            <w:proofErr w:type="gramStart"/>
            <w:r>
              <w:rPr>
                <w:rFonts w:ascii="標楷體" w:hAnsi="標楷體"/>
              </w:rPr>
              <w:t>）</w:t>
            </w:r>
            <w:proofErr w:type="gramEnd"/>
          </w:p>
          <w:p w:rsidR="006508F9" w:rsidRPr="00AD0461" w:rsidRDefault="006508F9" w:rsidP="006508F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為配合</w:t>
            </w:r>
            <w:r>
              <w:rPr>
                <w:rFonts w:ascii="標楷體" w:hAnsi="標楷體"/>
              </w:rPr>
              <w:t>專業音響架設及舞台道具陳設，表演場地敬請先預留</w:t>
            </w:r>
            <w:r>
              <w:rPr>
                <w:rFonts w:ascii="標楷體" w:hAnsi="標楷體" w:hint="eastAsia"/>
              </w:rPr>
              <w:t>2</w:t>
            </w:r>
            <w:r>
              <w:rPr>
                <w:rFonts w:ascii="標楷體" w:hAnsi="標楷體"/>
              </w:rPr>
              <w:t>小時以方便演出前置作業之準備，</w:t>
            </w:r>
            <w:r>
              <w:rPr>
                <w:rFonts w:ascii="標楷體" w:hAnsi="標楷體" w:hint="eastAsia"/>
              </w:rPr>
              <w:t>詳細時間可來電討論，煩請校方考量安排（總時間約</w:t>
            </w:r>
            <w:r>
              <w:rPr>
                <w:rFonts w:ascii="標楷體" w:hAnsi="標楷體"/>
              </w:rPr>
              <w:t>3.5</w:t>
            </w:r>
            <w:r>
              <w:rPr>
                <w:rFonts w:ascii="標楷體" w:hAnsi="標楷體" w:hint="eastAsia"/>
              </w:rPr>
              <w:t>小時，包含前置準備2小時）</w:t>
            </w:r>
          </w:p>
        </w:tc>
      </w:tr>
      <w:tr w:rsidR="006508F9" w:rsidTr="006508F9">
        <w:trPr>
          <w:trHeight w:val="406"/>
        </w:trPr>
        <w:tc>
          <w:tcPr>
            <w:tcW w:w="9918" w:type="dxa"/>
            <w:gridSpan w:val="4"/>
          </w:tcPr>
          <w:p w:rsidR="006508F9" w:rsidRPr="003808E0" w:rsidRDefault="006508F9" w:rsidP="006508F9">
            <w:pPr>
              <w:pStyle w:val="af5"/>
              <w:numPr>
                <w:ilvl w:val="0"/>
                <w:numId w:val="4"/>
              </w:numPr>
              <w:adjustRightInd w:val="0"/>
              <w:spacing w:line="360" w:lineRule="atLeast"/>
              <w:ind w:leftChars="0" w:left="482" w:hanging="482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請</w:t>
            </w:r>
            <w:r w:rsidRPr="003808E0">
              <w:rPr>
                <w:rFonts w:ascii="標楷體" w:eastAsia="標楷體" w:hAnsi="標楷體" w:cstheme="minorBidi" w:hint="eastAsia"/>
              </w:rPr>
              <w:t>填妥基本之巡演資料，並傳真至基金會，傳真：(0</w:t>
            </w:r>
            <w:r>
              <w:rPr>
                <w:rFonts w:ascii="標楷體" w:eastAsia="標楷體" w:hAnsi="標楷體" w:cstheme="minorBidi"/>
              </w:rPr>
              <w:t>2</w:t>
            </w:r>
            <w:r w:rsidRPr="003808E0">
              <w:rPr>
                <w:rFonts w:ascii="標楷體" w:eastAsia="標楷體" w:hAnsi="標楷體" w:cstheme="minorBidi" w:hint="eastAsia"/>
              </w:rPr>
              <w:t>)</w:t>
            </w:r>
            <w:r>
              <w:rPr>
                <w:rFonts w:ascii="標楷體" w:eastAsia="標楷體" w:hAnsi="標楷體" w:cstheme="minorBidi"/>
              </w:rPr>
              <w:t>27128002</w:t>
            </w:r>
          </w:p>
          <w:p w:rsidR="006508F9" w:rsidRPr="006B0344" w:rsidRDefault="006508F9" w:rsidP="006508F9">
            <w:pPr>
              <w:pStyle w:val="af5"/>
              <w:numPr>
                <w:ilvl w:val="0"/>
                <w:numId w:val="4"/>
              </w:numPr>
              <w:adjustRightInd w:val="0"/>
              <w:spacing w:line="360" w:lineRule="atLeast"/>
              <w:ind w:leftChars="0" w:left="482" w:hanging="482"/>
            </w:pPr>
            <w:r w:rsidRPr="00A35FE6">
              <w:rPr>
                <w:rFonts w:ascii="標楷體" w:eastAsia="標楷體" w:hAnsi="標楷體" w:cstheme="minorBidi" w:hint="eastAsia"/>
              </w:rPr>
              <w:t>演出日期與時間需再與承辦人員協調與討論，若有相關問題請洽：</w:t>
            </w:r>
            <w:r w:rsidRPr="006508F9">
              <w:rPr>
                <w:rFonts w:ascii="標楷體" w:eastAsia="標楷體" w:hAnsi="標楷體" w:cstheme="minorBidi" w:hint="eastAsia"/>
              </w:rPr>
              <w:t>李宜修社工(02)27190408分機223</w:t>
            </w:r>
          </w:p>
          <w:p w:rsidR="006508F9" w:rsidRDefault="006508F9" w:rsidP="006508F9">
            <w:pPr>
              <w:adjustRightInd w:val="0"/>
              <w:spacing w:line="360" w:lineRule="atLeast"/>
              <w:jc w:val="right"/>
            </w:pPr>
            <w:r w:rsidRPr="006B0344">
              <w:rPr>
                <w:rFonts w:ascii="標楷體" w:hAnsi="標楷體" w:hint="eastAsia"/>
              </w:rPr>
              <w:t>財團法人羅慧夫</w:t>
            </w:r>
            <w:proofErr w:type="gramStart"/>
            <w:r w:rsidRPr="006B0344">
              <w:rPr>
                <w:rFonts w:ascii="標楷體" w:hAnsi="標楷體" w:hint="eastAsia"/>
              </w:rPr>
              <w:t>顱</w:t>
            </w:r>
            <w:proofErr w:type="gramEnd"/>
            <w:r w:rsidRPr="006B0344">
              <w:rPr>
                <w:rFonts w:ascii="標楷體" w:hAnsi="標楷體" w:hint="eastAsia"/>
              </w:rPr>
              <w:t>顏基金會 敬邀~</w:t>
            </w:r>
          </w:p>
        </w:tc>
      </w:tr>
    </w:tbl>
    <w:p w:rsidR="00E85384" w:rsidRPr="006508F9" w:rsidRDefault="00602402" w:rsidP="006508F9">
      <w:pPr>
        <w:spacing w:line="400" w:lineRule="exact"/>
        <w:jc w:val="center"/>
        <w:rPr>
          <w:rFonts w:ascii="標楷體" w:hAnsi="標楷體" w:hint="eastAsia"/>
          <w:sz w:val="32"/>
          <w:szCs w:val="32"/>
        </w:rPr>
      </w:pPr>
      <w:r>
        <w:rPr>
          <w:rFonts w:ascii="標楷體" w:hAnsi="標楷體"/>
          <w:sz w:val="32"/>
          <w:szCs w:val="32"/>
        </w:rPr>
        <w:t>109</w:t>
      </w:r>
      <w:r w:rsidR="00E85384" w:rsidRPr="00F86619">
        <w:rPr>
          <w:rFonts w:ascii="標楷體" w:hAnsi="標楷體" w:hint="eastAsia"/>
          <w:sz w:val="32"/>
          <w:szCs w:val="32"/>
        </w:rPr>
        <w:t>年校園兒童</w:t>
      </w:r>
      <w:r w:rsidR="00E85384">
        <w:rPr>
          <w:rFonts w:ascii="標楷體" w:hAnsi="標楷體" w:hint="eastAsia"/>
          <w:sz w:val="32"/>
          <w:szCs w:val="32"/>
        </w:rPr>
        <w:t>歌</w:t>
      </w:r>
      <w:r w:rsidR="00E85384" w:rsidRPr="00F86619">
        <w:rPr>
          <w:rFonts w:ascii="標楷體" w:hAnsi="標楷體" w:hint="eastAsia"/>
          <w:sz w:val="32"/>
          <w:szCs w:val="32"/>
        </w:rPr>
        <w:t>劇巡演報名表</w:t>
      </w:r>
    </w:p>
    <w:sectPr w:rsidR="00E85384" w:rsidRPr="006508F9" w:rsidSect="006508F9">
      <w:pgSz w:w="11906" w:h="16838" w:code="9"/>
      <w:pgMar w:top="851" w:right="1418" w:bottom="709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35" w:rsidRDefault="00D24935">
      <w:r>
        <w:separator/>
      </w:r>
    </w:p>
  </w:endnote>
  <w:endnote w:type="continuationSeparator" w:id="0">
    <w:p w:rsidR="00D24935" w:rsidRDefault="00D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35" w:rsidRDefault="00D24935">
      <w:r>
        <w:separator/>
      </w:r>
    </w:p>
  </w:footnote>
  <w:footnote w:type="continuationSeparator" w:id="0">
    <w:p w:rsidR="00D24935" w:rsidRDefault="00D2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019"/>
      </v:shape>
    </w:pict>
  </w:numPicBullet>
  <w:abstractNum w:abstractNumId="0" w15:restartNumberingAfterBreak="0">
    <w:nsid w:val="07841591"/>
    <w:multiLevelType w:val="hybridMultilevel"/>
    <w:tmpl w:val="3E8CF30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5438A5"/>
    <w:multiLevelType w:val="hybridMultilevel"/>
    <w:tmpl w:val="A72A7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C45DC0"/>
    <w:multiLevelType w:val="multilevel"/>
    <w:tmpl w:val="710671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EB3306"/>
    <w:multiLevelType w:val="hybridMultilevel"/>
    <w:tmpl w:val="30D609EC"/>
    <w:lvl w:ilvl="0" w:tplc="E34C9CEA">
      <w:start w:val="1"/>
      <w:numFmt w:val="bullet"/>
      <w:lvlText w:val="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AE642CB"/>
    <w:multiLevelType w:val="hybridMultilevel"/>
    <w:tmpl w:val="148450AA"/>
    <w:lvl w:ilvl="0" w:tplc="04090007">
      <w:start w:val="1"/>
      <w:numFmt w:val="bullet"/>
      <w:lvlText w:val=""/>
      <w:lvlPicBulletId w:val="0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6" w15:restartNumberingAfterBreak="0">
    <w:nsid w:val="73665C6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46A5EC2"/>
    <w:multiLevelType w:val="hybridMultilevel"/>
    <w:tmpl w:val="057CB4B6"/>
    <w:lvl w:ilvl="0" w:tplc="944EDC98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27"/>
    <w:rsid w:val="000759C8"/>
    <w:rsid w:val="00083C07"/>
    <w:rsid w:val="001A50A9"/>
    <w:rsid w:val="00237D62"/>
    <w:rsid w:val="00283BFF"/>
    <w:rsid w:val="0029428A"/>
    <w:rsid w:val="002B7F27"/>
    <w:rsid w:val="002F19FE"/>
    <w:rsid w:val="003066FE"/>
    <w:rsid w:val="00330B6B"/>
    <w:rsid w:val="00335090"/>
    <w:rsid w:val="00371379"/>
    <w:rsid w:val="003B3662"/>
    <w:rsid w:val="00401AAE"/>
    <w:rsid w:val="00412554"/>
    <w:rsid w:val="0044154C"/>
    <w:rsid w:val="00445BB4"/>
    <w:rsid w:val="0047789F"/>
    <w:rsid w:val="004F2749"/>
    <w:rsid w:val="005601C6"/>
    <w:rsid w:val="00602402"/>
    <w:rsid w:val="00613474"/>
    <w:rsid w:val="00631ED8"/>
    <w:rsid w:val="006508F9"/>
    <w:rsid w:val="006B0344"/>
    <w:rsid w:val="006C4A84"/>
    <w:rsid w:val="006D7B58"/>
    <w:rsid w:val="00751CEB"/>
    <w:rsid w:val="007857C3"/>
    <w:rsid w:val="007B3E06"/>
    <w:rsid w:val="007D2F5E"/>
    <w:rsid w:val="007F25BE"/>
    <w:rsid w:val="008C208F"/>
    <w:rsid w:val="008D328E"/>
    <w:rsid w:val="00924B3B"/>
    <w:rsid w:val="009C2EA5"/>
    <w:rsid w:val="009F09A3"/>
    <w:rsid w:val="00A15C73"/>
    <w:rsid w:val="00A35FE6"/>
    <w:rsid w:val="00AA618A"/>
    <w:rsid w:val="00AD1990"/>
    <w:rsid w:val="00AD3802"/>
    <w:rsid w:val="00AE1FD6"/>
    <w:rsid w:val="00AE5C30"/>
    <w:rsid w:val="00B37810"/>
    <w:rsid w:val="00B557B4"/>
    <w:rsid w:val="00B940A7"/>
    <w:rsid w:val="00B95D19"/>
    <w:rsid w:val="00CD5998"/>
    <w:rsid w:val="00D14FE6"/>
    <w:rsid w:val="00D24935"/>
    <w:rsid w:val="00D6653C"/>
    <w:rsid w:val="00D7022B"/>
    <w:rsid w:val="00DF3AEE"/>
    <w:rsid w:val="00E27B73"/>
    <w:rsid w:val="00E422B0"/>
    <w:rsid w:val="00E44257"/>
    <w:rsid w:val="00E85384"/>
    <w:rsid w:val="00EA2BB1"/>
    <w:rsid w:val="00EB10DE"/>
    <w:rsid w:val="00EE11EF"/>
    <w:rsid w:val="00FA5C27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3BFA3"/>
  <w15:chartTrackingRefBased/>
  <w15:docId w15:val="{3D39ABCB-006F-47FC-9A6E-AB4B656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940A7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聯絡方式"/>
    <w:basedOn w:val="a0"/>
    <w:rsid w:val="00B940A7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5">
    <w:name w:val="行文機關"/>
    <w:basedOn w:val="a0"/>
    <w:rsid w:val="00B940A7"/>
  </w:style>
  <w:style w:type="paragraph" w:customStyle="1" w:styleId="a6">
    <w:name w:val="機關名稱"/>
    <w:basedOn w:val="a0"/>
    <w:rsid w:val="00B940A7"/>
    <w:pPr>
      <w:spacing w:after="160" w:line="560" w:lineRule="exact"/>
    </w:pPr>
    <w:rPr>
      <w:sz w:val="40"/>
    </w:rPr>
  </w:style>
  <w:style w:type="paragraph" w:customStyle="1" w:styleId="a7">
    <w:name w:val="機關名稱隔欄"/>
    <w:basedOn w:val="a0"/>
    <w:rsid w:val="00B940A7"/>
    <w:pPr>
      <w:spacing w:after="160"/>
    </w:pPr>
    <w:rPr>
      <w:sz w:val="44"/>
    </w:rPr>
  </w:style>
  <w:style w:type="paragraph" w:customStyle="1" w:styleId="a8">
    <w:name w:val="受文者"/>
    <w:basedOn w:val="a0"/>
    <w:rsid w:val="00B940A7"/>
    <w:pPr>
      <w:snapToGrid/>
      <w:spacing w:after="200"/>
      <w:ind w:left="1276" w:hanging="1276"/>
    </w:pPr>
    <w:rPr>
      <w:sz w:val="32"/>
    </w:rPr>
  </w:style>
  <w:style w:type="paragraph" w:customStyle="1" w:styleId="a9">
    <w:name w:val="發文日期"/>
    <w:basedOn w:val="a0"/>
    <w:rsid w:val="00B940A7"/>
    <w:pPr>
      <w:spacing w:line="280" w:lineRule="exact"/>
    </w:pPr>
  </w:style>
  <w:style w:type="paragraph" w:customStyle="1" w:styleId="aa">
    <w:name w:val="發文字號"/>
    <w:basedOn w:val="a0"/>
    <w:rsid w:val="00B940A7"/>
    <w:pPr>
      <w:spacing w:line="280" w:lineRule="exact"/>
    </w:pPr>
  </w:style>
  <w:style w:type="paragraph" w:customStyle="1" w:styleId="ab">
    <w:name w:val="速別"/>
    <w:basedOn w:val="a0"/>
    <w:rsid w:val="00B940A7"/>
    <w:pPr>
      <w:spacing w:line="280" w:lineRule="exact"/>
    </w:pPr>
  </w:style>
  <w:style w:type="paragraph" w:customStyle="1" w:styleId="ac">
    <w:name w:val="密等"/>
    <w:basedOn w:val="a0"/>
    <w:rsid w:val="00B940A7"/>
    <w:pPr>
      <w:spacing w:line="280" w:lineRule="atLeast"/>
    </w:pPr>
  </w:style>
  <w:style w:type="paragraph" w:customStyle="1" w:styleId="ad">
    <w:name w:val="附件"/>
    <w:basedOn w:val="a0"/>
    <w:rsid w:val="00B940A7"/>
    <w:pPr>
      <w:spacing w:line="280" w:lineRule="exact"/>
      <w:ind w:left="680" w:hanging="680"/>
    </w:pPr>
  </w:style>
  <w:style w:type="paragraph" w:customStyle="1" w:styleId="ae">
    <w:name w:val="主旨"/>
    <w:basedOn w:val="a0"/>
    <w:rsid w:val="00B940A7"/>
    <w:pPr>
      <w:ind w:left="964" w:hanging="964"/>
    </w:pPr>
    <w:rPr>
      <w:sz w:val="32"/>
    </w:rPr>
  </w:style>
  <w:style w:type="paragraph" w:customStyle="1" w:styleId="af">
    <w:name w:val="說明辦法首行"/>
    <w:basedOn w:val="a0"/>
    <w:rsid w:val="00B940A7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rsid w:val="00B940A7"/>
    <w:pPr>
      <w:widowControl/>
      <w:numPr>
        <w:numId w:val="1"/>
      </w:numPr>
      <w:textAlignment w:val="baseline"/>
    </w:pPr>
    <w:rPr>
      <w:noProof/>
      <w:kern w:val="0"/>
      <w:sz w:val="32"/>
    </w:rPr>
  </w:style>
  <w:style w:type="paragraph" w:customStyle="1" w:styleId="af0">
    <w:name w:val="正副本"/>
    <w:basedOn w:val="a0"/>
    <w:rsid w:val="00B940A7"/>
    <w:pPr>
      <w:ind w:left="658" w:hanging="658"/>
    </w:pPr>
  </w:style>
  <w:style w:type="paragraph" w:customStyle="1" w:styleId="af1">
    <w:name w:val="首長"/>
    <w:basedOn w:val="a0"/>
    <w:rsid w:val="00B940A7"/>
    <w:pPr>
      <w:spacing w:line="500" w:lineRule="exact"/>
    </w:pPr>
    <w:rPr>
      <w:sz w:val="32"/>
    </w:rPr>
  </w:style>
  <w:style w:type="paragraph" w:customStyle="1" w:styleId="af2">
    <w:name w:val="地址"/>
    <w:basedOn w:val="a0"/>
    <w:rsid w:val="00B940A7"/>
    <w:pPr>
      <w:spacing w:line="240" w:lineRule="exact"/>
      <w:ind w:left="300" w:hanging="300"/>
    </w:pPr>
    <w:rPr>
      <w:snapToGrid w:val="0"/>
      <w:kern w:val="0"/>
    </w:rPr>
  </w:style>
  <w:style w:type="character" w:styleId="af3">
    <w:name w:val="Hyperlink"/>
    <w:basedOn w:val="a1"/>
    <w:rsid w:val="00B940A7"/>
    <w:rPr>
      <w:color w:val="0000FF"/>
      <w:u w:val="single"/>
    </w:rPr>
  </w:style>
  <w:style w:type="paragraph" w:styleId="af4">
    <w:name w:val="Block Text"/>
    <w:basedOn w:val="a0"/>
    <w:rsid w:val="00B95D19"/>
    <w:pPr>
      <w:snapToGrid/>
      <w:spacing w:before="240"/>
      <w:ind w:left="1920" w:right="212" w:hanging="1200"/>
    </w:pPr>
    <w:rPr>
      <w:rFonts w:ascii="華康隸書體" w:eastAsia="華康隸書體" w:hAnsi="標楷體"/>
    </w:rPr>
  </w:style>
  <w:style w:type="paragraph" w:styleId="af5">
    <w:name w:val="List Paragraph"/>
    <w:basedOn w:val="a0"/>
    <w:uiPriority w:val="34"/>
    <w:qFormat/>
    <w:rsid w:val="006B0344"/>
    <w:pPr>
      <w:snapToGrid/>
      <w:ind w:leftChars="200" w:left="480"/>
    </w:pPr>
    <w:rPr>
      <w:rFonts w:ascii="Calibri" w:eastAsia="新細明體" w:hAnsi="Calibri"/>
      <w:szCs w:val="22"/>
    </w:rPr>
  </w:style>
  <w:style w:type="paragraph" w:styleId="af6">
    <w:name w:val="Balloon Text"/>
    <w:basedOn w:val="a0"/>
    <w:link w:val="af7"/>
    <w:rsid w:val="00294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1"/>
    <w:link w:val="af6"/>
    <w:rsid w:val="002942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FE00E7"/>
    <w:pPr>
      <w:widowControl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">
    <w:name w:val="Table Classic 1"/>
    <w:basedOn w:val="a2"/>
    <w:rsid w:val="00FE00E7"/>
    <w:pPr>
      <w:widowControl w:val="0"/>
      <w:snapToGri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-6">
    <w:name w:val="Grid Table 4 Accent 6"/>
    <w:basedOn w:val="a2"/>
    <w:uiPriority w:val="49"/>
    <w:rsid w:val="00FE00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1">
    <w:name w:val="Grid Table 4 Accent 1"/>
    <w:basedOn w:val="a2"/>
    <w:uiPriority w:val="49"/>
    <w:rsid w:val="00FE00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8">
    <w:name w:val="header"/>
    <w:basedOn w:val="a0"/>
    <w:link w:val="af9"/>
    <w:rsid w:val="00AD3802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頁首 字元"/>
    <w:basedOn w:val="a1"/>
    <w:link w:val="af8"/>
    <w:rsid w:val="00AD3802"/>
    <w:rPr>
      <w:rFonts w:eastAsia="標楷體"/>
      <w:kern w:val="2"/>
    </w:rPr>
  </w:style>
  <w:style w:type="paragraph" w:styleId="afa">
    <w:name w:val="footer"/>
    <w:basedOn w:val="a0"/>
    <w:link w:val="afb"/>
    <w:rsid w:val="00AD3802"/>
    <w:pPr>
      <w:tabs>
        <w:tab w:val="center" w:pos="4153"/>
        <w:tab w:val="right" w:pos="8306"/>
      </w:tabs>
    </w:pPr>
    <w:rPr>
      <w:sz w:val="20"/>
    </w:rPr>
  </w:style>
  <w:style w:type="character" w:customStyle="1" w:styleId="afb">
    <w:name w:val="頁尾 字元"/>
    <w:basedOn w:val="a1"/>
    <w:link w:val="afa"/>
    <w:rsid w:val="00AD380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mailto:chihao@nncf.org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財團法人羅慧夫顱顏基金會　函</dc:title>
  <dc:subject/>
  <dc:creator>user</dc:creator>
  <cp:keywords/>
  <dc:description/>
  <cp:lastModifiedBy>陳 依伶</cp:lastModifiedBy>
  <cp:revision>7</cp:revision>
  <cp:lastPrinted>2019-06-25T04:09:00Z</cp:lastPrinted>
  <dcterms:created xsi:type="dcterms:W3CDTF">2019-12-05T08:29:00Z</dcterms:created>
  <dcterms:modified xsi:type="dcterms:W3CDTF">2020-06-23T04:00:00Z</dcterms:modified>
</cp:coreProperties>
</file>